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27D8" w14:textId="56192385" w:rsidR="00CC6F36" w:rsidRPr="00D83109" w:rsidRDefault="00CC6F36" w:rsidP="00CC6F36">
      <w:pPr>
        <w:widowControl w:val="0"/>
        <w:tabs>
          <w:tab w:val="right" w:pos="9072"/>
        </w:tabs>
        <w:rPr>
          <w:rFonts w:ascii="Arial" w:hAnsi="Arial" w:cs="Arial"/>
          <w:b/>
          <w:szCs w:val="28"/>
          <w:lang w:val="en-US"/>
        </w:rPr>
      </w:pPr>
      <w:bookmarkStart w:id="0" w:name="_Hlk32315000"/>
      <w:bookmarkEnd w:id="0"/>
      <w:r w:rsidRPr="001D2FBF">
        <w:rPr>
          <w:rFonts w:ascii="Arial" w:hAnsi="Arial" w:cs="Arial"/>
          <w:b/>
          <w:szCs w:val="28"/>
          <w:lang w:val="en-US"/>
        </w:rPr>
        <w:t>3GPP TSG RAN WG4 Meeting #</w:t>
      </w:r>
      <w:r w:rsidR="0021151E">
        <w:rPr>
          <w:rFonts w:ascii="Arial" w:hAnsi="Arial" w:cs="Arial"/>
          <w:b/>
          <w:szCs w:val="28"/>
          <w:lang w:val="en-US"/>
        </w:rPr>
        <w:t>10</w:t>
      </w:r>
      <w:r w:rsidR="000A1A76">
        <w:rPr>
          <w:rFonts w:ascii="Arial" w:hAnsi="Arial" w:cs="Arial"/>
          <w:b/>
          <w:szCs w:val="28"/>
          <w:lang w:val="en-US"/>
        </w:rPr>
        <w:t>4</w:t>
      </w:r>
      <w:r w:rsidR="00017ED1" w:rsidRPr="001D2FBF">
        <w:rPr>
          <w:rFonts w:ascii="Arial" w:hAnsi="Arial" w:cs="Arial"/>
          <w:b/>
          <w:szCs w:val="28"/>
          <w:lang w:val="en-US"/>
        </w:rPr>
        <w:t>-e</w:t>
      </w:r>
      <w:r w:rsidRPr="00D83109">
        <w:rPr>
          <w:rFonts w:ascii="Arial" w:hAnsi="Arial" w:cs="Arial"/>
          <w:b/>
          <w:szCs w:val="28"/>
          <w:lang w:val="en-US"/>
        </w:rPr>
        <w:tab/>
      </w:r>
      <w:r w:rsidR="00D83109" w:rsidRPr="00D83109">
        <w:rPr>
          <w:rFonts w:ascii="Arial" w:hAnsi="Arial" w:cs="Arial"/>
          <w:b/>
          <w:szCs w:val="28"/>
          <w:lang w:val="en-US"/>
        </w:rPr>
        <w:t>R4-2</w:t>
      </w:r>
      <w:r w:rsidR="00522D42">
        <w:rPr>
          <w:rFonts w:ascii="Arial" w:hAnsi="Arial" w:cs="Arial"/>
          <w:b/>
          <w:szCs w:val="28"/>
          <w:lang w:val="en-US"/>
        </w:rPr>
        <w:t>2</w:t>
      </w:r>
      <w:r w:rsidR="00FF47B2">
        <w:rPr>
          <w:rFonts w:ascii="Arial" w:hAnsi="Arial" w:cs="Arial"/>
          <w:b/>
          <w:szCs w:val="28"/>
          <w:lang w:val="en-US"/>
        </w:rPr>
        <w:t>14053</w:t>
      </w:r>
    </w:p>
    <w:p w14:paraId="60407F1B" w14:textId="1481CEE2" w:rsidR="00CC6F36" w:rsidRPr="001D2FBF" w:rsidRDefault="002B3E63" w:rsidP="00CC6F36">
      <w:pPr>
        <w:widowControl w:val="0"/>
        <w:tabs>
          <w:tab w:val="right" w:pos="9072"/>
        </w:tabs>
        <w:rPr>
          <w:rFonts w:ascii="Arial" w:hAnsi="Arial" w:cs="Arial"/>
          <w:b/>
          <w:szCs w:val="28"/>
          <w:lang w:val="en-US"/>
        </w:rPr>
      </w:pPr>
      <w:r w:rsidRPr="001D2FBF">
        <w:rPr>
          <w:rFonts w:ascii="Arial" w:hAnsi="Arial" w:cs="Arial"/>
          <w:b/>
          <w:szCs w:val="28"/>
          <w:lang w:val="en-US"/>
        </w:rPr>
        <w:t xml:space="preserve">Electronic </w:t>
      </w:r>
      <w:r w:rsidR="00EE6163" w:rsidRPr="001D2FBF">
        <w:rPr>
          <w:rFonts w:ascii="Arial" w:hAnsi="Arial" w:cs="Arial"/>
          <w:b/>
          <w:szCs w:val="28"/>
          <w:lang w:val="en-US"/>
        </w:rPr>
        <w:t>Meeting</w:t>
      </w:r>
      <w:r w:rsidR="00CC6F36" w:rsidRPr="001D2FBF">
        <w:rPr>
          <w:rFonts w:ascii="Arial" w:hAnsi="Arial" w:cs="Arial"/>
          <w:b/>
          <w:szCs w:val="28"/>
          <w:lang w:val="en-US"/>
        </w:rPr>
        <w:t>,</w:t>
      </w:r>
      <w:r w:rsidR="004D68F9">
        <w:rPr>
          <w:rFonts w:ascii="Arial" w:hAnsi="Arial" w:cs="Arial"/>
          <w:b/>
          <w:szCs w:val="28"/>
          <w:lang w:val="en-US"/>
        </w:rPr>
        <w:t xml:space="preserve"> </w:t>
      </w:r>
      <w:r w:rsidR="00FF5E49">
        <w:rPr>
          <w:rFonts w:ascii="Arial" w:hAnsi="Arial" w:cs="Arial"/>
          <w:b/>
          <w:szCs w:val="28"/>
          <w:lang w:val="en-US"/>
        </w:rPr>
        <w:t xml:space="preserve">15-26 August </w:t>
      </w:r>
      <w:r w:rsidR="00CC6F36" w:rsidRPr="001D2FBF">
        <w:rPr>
          <w:rFonts w:ascii="Arial" w:hAnsi="Arial" w:cs="Arial"/>
          <w:b/>
          <w:szCs w:val="28"/>
          <w:lang w:val="en-US"/>
        </w:rPr>
        <w:t>20</w:t>
      </w:r>
      <w:r w:rsidR="00EE6163" w:rsidRPr="001D2FBF">
        <w:rPr>
          <w:rFonts w:ascii="Arial" w:hAnsi="Arial" w:cs="Arial"/>
          <w:b/>
          <w:szCs w:val="28"/>
          <w:lang w:val="en-US"/>
        </w:rPr>
        <w:t>2</w:t>
      </w:r>
      <w:r w:rsidR="00A8488B">
        <w:rPr>
          <w:rFonts w:ascii="Arial" w:hAnsi="Arial" w:cs="Arial"/>
          <w:b/>
          <w:szCs w:val="28"/>
          <w:lang w:val="en-US"/>
        </w:rPr>
        <w:t>2</w:t>
      </w:r>
    </w:p>
    <w:p w14:paraId="25590F8B" w14:textId="47F3AEA1" w:rsidR="00CC6F36" w:rsidRPr="001D2FBF" w:rsidRDefault="00CC6F36" w:rsidP="00CC6F36">
      <w:pPr>
        <w:tabs>
          <w:tab w:val="left" w:pos="1985"/>
        </w:tabs>
        <w:spacing w:before="24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1022A8" w:rsidRPr="001022A8">
        <w:rPr>
          <w:rFonts w:ascii="Arial" w:hAnsi="Arial" w:cs="Arial"/>
          <w:bCs/>
          <w:sz w:val="22"/>
          <w:szCs w:val="22"/>
          <w:lang w:val="en-US"/>
        </w:rPr>
        <w:t>9.</w:t>
      </w:r>
      <w:r w:rsidR="0047248A">
        <w:rPr>
          <w:rFonts w:ascii="Arial" w:hAnsi="Arial" w:cs="Arial"/>
          <w:bCs/>
          <w:sz w:val="22"/>
          <w:szCs w:val="22"/>
          <w:lang w:val="en-US"/>
        </w:rPr>
        <w:t>9.1.3</w:t>
      </w:r>
    </w:p>
    <w:p w14:paraId="64B60E14" w14:textId="100A3464" w:rsidR="00CC6F36" w:rsidRPr="00D83109" w:rsidRDefault="00CC6F36" w:rsidP="00CC6F36">
      <w:pPr>
        <w:tabs>
          <w:tab w:val="left" w:pos="1985"/>
        </w:tabs>
        <w:jc w:val="both"/>
        <w:rPr>
          <w:rFonts w:ascii="Arial" w:hAnsi="Arial" w:cs="Arial"/>
          <w:b/>
          <w:sz w:val="22"/>
          <w:szCs w:val="22"/>
          <w:lang w:val="en-US"/>
        </w:rPr>
      </w:pPr>
      <w:r w:rsidRPr="00D83109">
        <w:rPr>
          <w:rFonts w:ascii="Arial" w:hAnsi="Arial" w:cs="Arial"/>
          <w:b/>
          <w:sz w:val="22"/>
          <w:szCs w:val="22"/>
          <w:lang w:val="en-US"/>
        </w:rPr>
        <w:t xml:space="preserve">Source: </w:t>
      </w:r>
      <w:r w:rsidRPr="00D83109">
        <w:rPr>
          <w:rFonts w:ascii="Arial" w:hAnsi="Arial" w:cs="Arial"/>
          <w:b/>
          <w:sz w:val="22"/>
          <w:szCs w:val="22"/>
          <w:lang w:val="en-US"/>
        </w:rPr>
        <w:tab/>
      </w:r>
      <w:r w:rsidRPr="00D83109">
        <w:rPr>
          <w:rFonts w:ascii="Arial" w:hAnsi="Arial" w:cs="Arial"/>
          <w:bCs/>
          <w:sz w:val="22"/>
          <w:szCs w:val="22"/>
          <w:lang w:val="en-US"/>
        </w:rPr>
        <w:t>Ericsson</w:t>
      </w:r>
    </w:p>
    <w:p w14:paraId="3746F327" w14:textId="5152B53F" w:rsidR="00782254" w:rsidRPr="00D83109" w:rsidRDefault="00CC6F36" w:rsidP="00CC6F36">
      <w:pPr>
        <w:tabs>
          <w:tab w:val="left" w:pos="1985"/>
        </w:tabs>
        <w:jc w:val="both"/>
        <w:rPr>
          <w:rFonts w:ascii="Arial" w:hAnsi="Arial" w:cs="Arial"/>
          <w:sz w:val="22"/>
          <w:szCs w:val="22"/>
          <w:lang w:val="en-US"/>
        </w:rPr>
      </w:pPr>
      <w:r w:rsidRPr="00D83109">
        <w:rPr>
          <w:rFonts w:ascii="Arial" w:hAnsi="Arial" w:cs="Arial"/>
          <w:b/>
          <w:sz w:val="22"/>
          <w:szCs w:val="22"/>
          <w:lang w:val="en-US"/>
        </w:rPr>
        <w:t>Title:</w:t>
      </w:r>
      <w:r w:rsidRPr="00D83109">
        <w:rPr>
          <w:rFonts w:ascii="Arial" w:hAnsi="Arial" w:cs="Arial"/>
          <w:sz w:val="22"/>
          <w:szCs w:val="22"/>
          <w:lang w:val="en-US"/>
        </w:rPr>
        <w:tab/>
      </w:r>
      <w:r w:rsidR="00D11AC9" w:rsidRPr="00D11AC9">
        <w:rPr>
          <w:rFonts w:ascii="Arial" w:hAnsi="Arial" w:cs="Arial"/>
          <w:sz w:val="22"/>
          <w:szCs w:val="22"/>
          <w:lang w:val="en-US"/>
        </w:rPr>
        <w:t>On general terminology for gap</w:t>
      </w:r>
    </w:p>
    <w:p w14:paraId="37EAE97F" w14:textId="3D4793FE" w:rsidR="00CC6F36" w:rsidRPr="00CD71FD" w:rsidRDefault="00CC6F36" w:rsidP="00CC6F36">
      <w:pPr>
        <w:tabs>
          <w:tab w:val="left" w:pos="1985"/>
        </w:tabs>
        <w:jc w:val="both"/>
        <w:rPr>
          <w:rFonts w:ascii="Arial" w:hAnsi="Arial" w:cs="Arial"/>
          <w:sz w:val="22"/>
          <w:szCs w:val="22"/>
          <w:lang w:val="en-US"/>
        </w:rPr>
      </w:pPr>
      <w:r w:rsidRPr="00CD71FD">
        <w:rPr>
          <w:rFonts w:ascii="Arial" w:hAnsi="Arial" w:cs="Arial"/>
          <w:b/>
          <w:sz w:val="22"/>
          <w:szCs w:val="22"/>
          <w:lang w:val="en-US"/>
        </w:rPr>
        <w:t>Document for:</w:t>
      </w:r>
      <w:r w:rsidRPr="00CD71FD">
        <w:rPr>
          <w:rFonts w:ascii="Arial" w:hAnsi="Arial" w:cs="Arial"/>
          <w:sz w:val="22"/>
          <w:szCs w:val="22"/>
          <w:lang w:val="en-US"/>
        </w:rPr>
        <w:tab/>
      </w:r>
      <w:r w:rsidR="00D15829" w:rsidRPr="00CD71FD">
        <w:rPr>
          <w:rFonts w:ascii="Arial" w:hAnsi="Arial" w:cs="Arial"/>
          <w:sz w:val="22"/>
          <w:szCs w:val="22"/>
          <w:lang w:val="en-US"/>
        </w:rPr>
        <w:t>D</w:t>
      </w:r>
      <w:r w:rsidR="00A16F08" w:rsidRPr="00CD71FD">
        <w:rPr>
          <w:rFonts w:ascii="Arial" w:hAnsi="Arial" w:cs="Arial"/>
          <w:sz w:val="22"/>
          <w:szCs w:val="22"/>
          <w:lang w:val="en-US"/>
        </w:rPr>
        <w:t>iscussion</w:t>
      </w:r>
    </w:p>
    <w:p w14:paraId="4A0C8E2B" w14:textId="77777777" w:rsidR="002202E8" w:rsidRPr="008C3412" w:rsidRDefault="00CC6F36" w:rsidP="008C3412">
      <w:pPr>
        <w:pStyle w:val="ListParagraph"/>
        <w:keepNext/>
        <w:keepLines/>
        <w:numPr>
          <w:ilvl w:val="0"/>
          <w:numId w:val="4"/>
        </w:numPr>
        <w:pBdr>
          <w:top w:val="single" w:sz="12" w:space="3" w:color="auto"/>
        </w:pBdr>
        <w:spacing w:before="240"/>
        <w:outlineLvl w:val="0"/>
        <w:rPr>
          <w:sz w:val="36"/>
          <w:szCs w:val="36"/>
        </w:rPr>
      </w:pPr>
      <w:bookmarkStart w:id="1" w:name="OLE_LINK13"/>
      <w:bookmarkStart w:id="2" w:name="OLE_LINK14"/>
      <w:r w:rsidRPr="008C3412">
        <w:rPr>
          <w:sz w:val="36"/>
          <w:szCs w:val="36"/>
        </w:rPr>
        <w:t>Introduction</w:t>
      </w:r>
    </w:p>
    <w:p w14:paraId="62381305" w14:textId="408426D3" w:rsidR="005C076B" w:rsidRDefault="00D85F1F" w:rsidP="00EC7EA6">
      <w:pPr>
        <w:spacing w:before="180"/>
        <w:rPr>
          <w:sz w:val="22"/>
          <w:szCs w:val="22"/>
          <w:lang w:val="en-US"/>
        </w:rPr>
      </w:pPr>
      <w:r>
        <w:rPr>
          <w:sz w:val="22"/>
          <w:szCs w:val="22"/>
          <w:lang w:val="en-US"/>
        </w:rPr>
        <w:t xml:space="preserve">In the last RAN4 meeting it was </w:t>
      </w:r>
      <w:r w:rsidR="00520066">
        <w:rPr>
          <w:sz w:val="22"/>
          <w:szCs w:val="22"/>
          <w:lang w:val="en-US"/>
        </w:rPr>
        <w:t xml:space="preserve">initially </w:t>
      </w:r>
      <w:r>
        <w:rPr>
          <w:sz w:val="22"/>
          <w:szCs w:val="22"/>
          <w:lang w:val="en-US"/>
        </w:rPr>
        <w:t>proposed to i</w:t>
      </w:r>
      <w:r w:rsidRPr="00D85F1F">
        <w:rPr>
          <w:sz w:val="22"/>
          <w:szCs w:val="22"/>
          <w:lang w:val="en-US"/>
        </w:rPr>
        <w:t xml:space="preserve">ntroduce a new terminology “Interrupting gap (I-GAP)” </w:t>
      </w:r>
      <w:r>
        <w:rPr>
          <w:sz w:val="22"/>
          <w:szCs w:val="22"/>
          <w:lang w:val="en-US"/>
        </w:rPr>
        <w:t xml:space="preserve">to </w:t>
      </w:r>
      <w:r w:rsidRPr="00D85F1F">
        <w:rPr>
          <w:sz w:val="22"/>
          <w:szCs w:val="22"/>
          <w:lang w:val="en-US"/>
        </w:rPr>
        <w:t>represent</w:t>
      </w:r>
      <w:r>
        <w:rPr>
          <w:sz w:val="22"/>
          <w:szCs w:val="22"/>
          <w:lang w:val="en-US"/>
        </w:rPr>
        <w:t xml:space="preserve"> </w:t>
      </w:r>
      <w:r w:rsidR="006E708E">
        <w:rPr>
          <w:sz w:val="22"/>
          <w:szCs w:val="22"/>
          <w:lang w:val="en-US"/>
        </w:rPr>
        <w:t xml:space="preserve">gaps belonging to </w:t>
      </w:r>
      <w:r>
        <w:rPr>
          <w:sz w:val="22"/>
          <w:szCs w:val="22"/>
          <w:lang w:val="en-US"/>
        </w:rPr>
        <w:t xml:space="preserve">different </w:t>
      </w:r>
      <w:r w:rsidR="006E708E">
        <w:rPr>
          <w:sz w:val="22"/>
          <w:szCs w:val="22"/>
          <w:lang w:val="en-US"/>
        </w:rPr>
        <w:t>t</w:t>
      </w:r>
      <w:r>
        <w:rPr>
          <w:sz w:val="22"/>
          <w:szCs w:val="22"/>
          <w:lang w:val="en-US"/>
        </w:rPr>
        <w:t>ype</w:t>
      </w:r>
      <w:r w:rsidR="006E708E">
        <w:rPr>
          <w:sz w:val="22"/>
          <w:szCs w:val="22"/>
          <w:lang w:val="en-US"/>
        </w:rPr>
        <w:t xml:space="preserve">s of gap patterns </w:t>
      </w:r>
      <w:r w:rsidRPr="00D85F1F">
        <w:rPr>
          <w:sz w:val="22"/>
          <w:szCs w:val="22"/>
          <w:lang w:val="en-US"/>
        </w:rPr>
        <w:t>caus</w:t>
      </w:r>
      <w:r w:rsidR="006E708E">
        <w:rPr>
          <w:sz w:val="22"/>
          <w:szCs w:val="22"/>
          <w:lang w:val="en-US"/>
        </w:rPr>
        <w:t>ing</w:t>
      </w:r>
      <w:r w:rsidRPr="00D85F1F">
        <w:rPr>
          <w:sz w:val="22"/>
          <w:szCs w:val="22"/>
          <w:lang w:val="en-US"/>
        </w:rPr>
        <w:t xml:space="preserve"> interruptions.</w:t>
      </w:r>
      <w:r w:rsidR="006E708E">
        <w:rPr>
          <w:sz w:val="22"/>
          <w:szCs w:val="22"/>
          <w:lang w:val="en-US"/>
        </w:rPr>
        <w:t xml:space="preserve"> </w:t>
      </w:r>
      <w:r w:rsidR="00520066">
        <w:rPr>
          <w:sz w:val="22"/>
          <w:szCs w:val="22"/>
          <w:lang w:val="en-US"/>
        </w:rPr>
        <w:t xml:space="preserve">A CR was a general term GAP was </w:t>
      </w:r>
      <w:r w:rsidR="006E708E">
        <w:rPr>
          <w:sz w:val="22"/>
          <w:szCs w:val="22"/>
          <w:lang w:val="en-US"/>
        </w:rPr>
        <w:t xml:space="preserve">agreed. </w:t>
      </w:r>
    </w:p>
    <w:p w14:paraId="4BC9507D" w14:textId="7CB2A096" w:rsidR="007639E1" w:rsidRDefault="00520066" w:rsidP="00BB0A7A">
      <w:pPr>
        <w:spacing w:before="120"/>
        <w:rPr>
          <w:sz w:val="22"/>
          <w:szCs w:val="22"/>
          <w:lang w:val="en-US"/>
        </w:rPr>
      </w:pPr>
      <w:r>
        <w:rPr>
          <w:sz w:val="22"/>
          <w:szCs w:val="22"/>
          <w:lang w:val="en-US"/>
        </w:rPr>
        <w:t xml:space="preserve">However, there is still some level of </w:t>
      </w:r>
      <w:proofErr w:type="spellStart"/>
      <w:r>
        <w:rPr>
          <w:sz w:val="22"/>
          <w:szCs w:val="22"/>
          <w:lang w:val="en-US"/>
        </w:rPr>
        <w:t>ambuity</w:t>
      </w:r>
      <w:proofErr w:type="spellEnd"/>
      <w:r>
        <w:rPr>
          <w:sz w:val="22"/>
          <w:szCs w:val="22"/>
          <w:lang w:val="en-US"/>
        </w:rPr>
        <w:t xml:space="preserve">. </w:t>
      </w:r>
      <w:r w:rsidR="003E4D3E">
        <w:rPr>
          <w:sz w:val="22"/>
          <w:szCs w:val="22"/>
          <w:lang w:val="en-US"/>
        </w:rPr>
        <w:t xml:space="preserve">In this paper </w:t>
      </w:r>
      <w:r w:rsidR="0065006A">
        <w:rPr>
          <w:sz w:val="22"/>
          <w:szCs w:val="22"/>
          <w:lang w:val="en-US"/>
        </w:rPr>
        <w:t xml:space="preserve">we </w:t>
      </w:r>
      <w:r w:rsidR="006E708E">
        <w:rPr>
          <w:sz w:val="22"/>
          <w:szCs w:val="22"/>
          <w:lang w:val="en-US"/>
        </w:rPr>
        <w:t xml:space="preserve">further </w:t>
      </w:r>
      <w:r w:rsidR="0065006A">
        <w:rPr>
          <w:sz w:val="22"/>
          <w:szCs w:val="22"/>
          <w:lang w:val="en-US"/>
        </w:rPr>
        <w:t xml:space="preserve">analyze </w:t>
      </w:r>
      <w:r w:rsidR="006E708E">
        <w:rPr>
          <w:sz w:val="22"/>
          <w:szCs w:val="22"/>
          <w:lang w:val="en-US"/>
        </w:rPr>
        <w:t xml:space="preserve">this issue </w:t>
      </w:r>
      <w:r w:rsidR="00782B28">
        <w:rPr>
          <w:sz w:val="22"/>
          <w:szCs w:val="22"/>
          <w:lang w:val="en-US"/>
        </w:rPr>
        <w:t xml:space="preserve">and propose </w:t>
      </w:r>
      <w:r w:rsidR="006E708E">
        <w:rPr>
          <w:sz w:val="22"/>
          <w:szCs w:val="22"/>
          <w:lang w:val="en-US"/>
        </w:rPr>
        <w:t xml:space="preserve">solution for using </w:t>
      </w:r>
      <w:r>
        <w:rPr>
          <w:sz w:val="22"/>
          <w:szCs w:val="22"/>
          <w:lang w:val="en-US"/>
        </w:rPr>
        <w:t xml:space="preserve">more </w:t>
      </w:r>
      <w:r w:rsidR="006E708E">
        <w:rPr>
          <w:sz w:val="22"/>
          <w:szCs w:val="22"/>
          <w:lang w:val="en-US"/>
        </w:rPr>
        <w:t>general term</w:t>
      </w:r>
      <w:r>
        <w:rPr>
          <w:sz w:val="22"/>
          <w:szCs w:val="22"/>
          <w:lang w:val="en-US"/>
        </w:rPr>
        <w:t>s</w:t>
      </w:r>
      <w:r w:rsidR="006E708E">
        <w:rPr>
          <w:sz w:val="22"/>
          <w:szCs w:val="22"/>
          <w:lang w:val="en-US"/>
        </w:rPr>
        <w:t xml:space="preserve"> for </w:t>
      </w:r>
      <w:r w:rsidR="006A6DBD">
        <w:rPr>
          <w:sz w:val="22"/>
          <w:szCs w:val="22"/>
          <w:lang w:val="en-US"/>
        </w:rPr>
        <w:t xml:space="preserve">covering different type of </w:t>
      </w:r>
      <w:r w:rsidR="006E708E">
        <w:rPr>
          <w:sz w:val="22"/>
          <w:szCs w:val="22"/>
          <w:lang w:val="en-US"/>
        </w:rPr>
        <w:t xml:space="preserve">the gaps </w:t>
      </w:r>
      <w:r w:rsidR="009D5BD9">
        <w:rPr>
          <w:sz w:val="22"/>
          <w:szCs w:val="22"/>
          <w:lang w:val="en-US"/>
        </w:rPr>
        <w:t>in TS 38.133</w:t>
      </w:r>
      <w:r w:rsidR="00183017">
        <w:rPr>
          <w:sz w:val="22"/>
          <w:szCs w:val="22"/>
          <w:lang w:val="en-US"/>
        </w:rPr>
        <w:t xml:space="preserve">. </w:t>
      </w:r>
    </w:p>
    <w:p w14:paraId="6047B5DC" w14:textId="04E6D871" w:rsidR="003C4BDA" w:rsidRPr="00082522" w:rsidRDefault="003C4BDA" w:rsidP="003C4BDA">
      <w:pPr>
        <w:pStyle w:val="Heading1"/>
        <w:numPr>
          <w:ilvl w:val="0"/>
          <w:numId w:val="4"/>
        </w:numPr>
        <w:spacing w:after="0"/>
      </w:pPr>
      <w:r>
        <w:t>Issues with existing term ‘GAP’</w:t>
      </w:r>
    </w:p>
    <w:p w14:paraId="63AD4E6D" w14:textId="08D581BB" w:rsidR="003C4BDA" w:rsidRDefault="003C4BDA" w:rsidP="00BB0A7A">
      <w:pPr>
        <w:spacing w:before="120"/>
        <w:rPr>
          <w:sz w:val="22"/>
          <w:szCs w:val="22"/>
          <w:lang w:val="en-GB"/>
        </w:rPr>
      </w:pPr>
      <w:r>
        <w:rPr>
          <w:sz w:val="22"/>
          <w:szCs w:val="22"/>
          <w:lang w:val="en-GB"/>
        </w:rPr>
        <w:t xml:space="preserve">In the last meeting a </w:t>
      </w:r>
      <w:r w:rsidR="00C814A1">
        <w:rPr>
          <w:sz w:val="22"/>
          <w:szCs w:val="22"/>
          <w:lang w:val="en-GB"/>
        </w:rPr>
        <w:t xml:space="preserve">new </w:t>
      </w:r>
      <w:r>
        <w:rPr>
          <w:sz w:val="22"/>
          <w:szCs w:val="22"/>
          <w:lang w:val="en-GB"/>
        </w:rPr>
        <w:t xml:space="preserve">term GAP was introduced in </w:t>
      </w:r>
      <w:r w:rsidR="00C814A1">
        <w:rPr>
          <w:sz w:val="22"/>
          <w:szCs w:val="22"/>
          <w:lang w:val="en-GB"/>
        </w:rPr>
        <w:t xml:space="preserve">in the </w:t>
      </w:r>
      <w:r>
        <w:rPr>
          <w:sz w:val="22"/>
          <w:szCs w:val="22"/>
          <w:lang w:val="en-GB"/>
        </w:rPr>
        <w:t xml:space="preserve">abbreviation section </w:t>
      </w:r>
      <w:r w:rsidR="00C814A1">
        <w:rPr>
          <w:sz w:val="22"/>
          <w:szCs w:val="22"/>
          <w:lang w:val="en-GB"/>
        </w:rPr>
        <w:t xml:space="preserve">of TS 38.133 </w:t>
      </w:r>
      <w:r>
        <w:rPr>
          <w:sz w:val="22"/>
          <w:szCs w:val="22"/>
          <w:lang w:val="en-GB"/>
        </w:rPr>
        <w:t>i.e. clause 3.3:</w:t>
      </w:r>
    </w:p>
    <w:p w14:paraId="336E7729" w14:textId="77777777" w:rsidR="003C4BDA" w:rsidRPr="003C4BDA" w:rsidRDefault="003C4BDA" w:rsidP="003C4BDA">
      <w:pPr>
        <w:pStyle w:val="ListParagraph"/>
        <w:keepLines/>
        <w:numPr>
          <w:ilvl w:val="0"/>
          <w:numId w:val="12"/>
        </w:numPr>
        <w:overflowPunct w:val="0"/>
        <w:autoSpaceDE w:val="0"/>
        <w:autoSpaceDN w:val="0"/>
        <w:adjustRightInd w:val="0"/>
        <w:spacing w:before="240" w:after="240"/>
        <w:ind w:left="641" w:hanging="357"/>
        <w:contextualSpacing w:val="0"/>
        <w:textAlignment w:val="baseline"/>
        <w:rPr>
          <w:rFonts w:ascii="Times New Roman" w:hAnsi="Times New Roman"/>
          <w:sz w:val="20"/>
          <w:szCs w:val="20"/>
          <w:lang w:val="en-GB" w:eastAsia="zh-TW"/>
        </w:rPr>
      </w:pPr>
      <w:r w:rsidRPr="00B1198A">
        <w:rPr>
          <w:rFonts w:ascii="Times New Roman" w:hAnsi="Times New Roman"/>
          <w:b/>
          <w:bCs/>
          <w:sz w:val="20"/>
          <w:szCs w:val="20"/>
          <w:lang w:val="en-GB" w:eastAsia="zh-TW"/>
        </w:rPr>
        <w:t>GAP</w:t>
      </w:r>
      <w:r w:rsidRPr="003C4BDA">
        <w:rPr>
          <w:rFonts w:ascii="Times New Roman" w:hAnsi="Times New Roman"/>
          <w:sz w:val="20"/>
          <w:szCs w:val="20"/>
          <w:lang w:val="en-GB" w:eastAsia="zh-TW"/>
        </w:rPr>
        <w:tab/>
      </w:r>
      <w:r w:rsidRPr="003C4BDA">
        <w:rPr>
          <w:rFonts w:ascii="Times New Roman" w:hAnsi="Times New Roman"/>
          <w:sz w:val="20"/>
          <w:szCs w:val="20"/>
          <w:lang w:val="en-GB" w:eastAsia="en-GB"/>
        </w:rPr>
        <w:t>Refers to any of the measurement gap pattern, activated Pre-MG and NCSG</w:t>
      </w:r>
    </w:p>
    <w:p w14:paraId="2803C377" w14:textId="42F1FE76" w:rsidR="003C4BDA" w:rsidRDefault="003C4BDA" w:rsidP="00F779FC">
      <w:pPr>
        <w:rPr>
          <w:sz w:val="22"/>
          <w:szCs w:val="22"/>
          <w:lang w:val="en-GB"/>
        </w:rPr>
      </w:pPr>
      <w:r>
        <w:rPr>
          <w:sz w:val="22"/>
          <w:szCs w:val="22"/>
          <w:lang w:val="en-GB"/>
        </w:rPr>
        <w:t>Firstly, in our view this is not an abbreviation rather GAP is a definition and should be either in definition section (clause 3.1) or in an applicability section (</w:t>
      </w:r>
      <w:r w:rsidR="008668BA">
        <w:rPr>
          <w:sz w:val="22"/>
          <w:szCs w:val="22"/>
          <w:lang w:val="en-GB"/>
        </w:rPr>
        <w:t>clause 3.6).</w:t>
      </w:r>
    </w:p>
    <w:p w14:paraId="58BBD753" w14:textId="6AE2F1C8" w:rsidR="008668BA" w:rsidRDefault="008668BA" w:rsidP="00BB0A7A">
      <w:pPr>
        <w:spacing w:before="120"/>
        <w:rPr>
          <w:sz w:val="22"/>
          <w:szCs w:val="22"/>
          <w:lang w:val="en-GB"/>
        </w:rPr>
      </w:pPr>
      <w:r>
        <w:rPr>
          <w:sz w:val="22"/>
          <w:szCs w:val="22"/>
          <w:lang w:val="en-GB"/>
        </w:rPr>
        <w:t xml:space="preserve">Another issue is that there is no explicit reference to types of gap pattern leaving some level of ambiguity. </w:t>
      </w:r>
      <w:r w:rsidR="00F779FC">
        <w:rPr>
          <w:sz w:val="22"/>
          <w:szCs w:val="22"/>
          <w:lang w:val="en-GB"/>
        </w:rPr>
        <w:t xml:space="preserve">Furthermore, the above GAP term does not include concurrent gaps. It is not clear if this was intentionally excluded or is the understanding concurrent gaps since based on legacy gaps is implicitly included. </w:t>
      </w:r>
    </w:p>
    <w:p w14:paraId="76B3C01D" w14:textId="7FF958FF" w:rsidR="003C4BDA" w:rsidRPr="00F779FC" w:rsidRDefault="00F779FC" w:rsidP="00BB0A7A">
      <w:pPr>
        <w:spacing w:before="120"/>
        <w:rPr>
          <w:sz w:val="22"/>
          <w:szCs w:val="22"/>
          <w:lang w:val="en-GB"/>
        </w:rPr>
      </w:pPr>
      <w:r>
        <w:rPr>
          <w:sz w:val="22"/>
          <w:szCs w:val="22"/>
          <w:lang w:val="en-GB"/>
        </w:rPr>
        <w:t xml:space="preserve">Therefore, some further clarity is needed with regard to use terms like GAP or gaps in TS 38.133 as </w:t>
      </w:r>
      <w:proofErr w:type="spellStart"/>
      <w:r>
        <w:rPr>
          <w:sz w:val="22"/>
          <w:szCs w:val="22"/>
          <w:lang w:val="en-GB"/>
        </w:rPr>
        <w:t>analyzed</w:t>
      </w:r>
      <w:proofErr w:type="spellEnd"/>
      <w:r>
        <w:rPr>
          <w:sz w:val="22"/>
          <w:szCs w:val="22"/>
          <w:lang w:val="en-GB"/>
        </w:rPr>
        <w:t xml:space="preserve"> in the next section. </w:t>
      </w:r>
    </w:p>
    <w:p w14:paraId="3520F9C2" w14:textId="4422ADF4" w:rsidR="003E45B9" w:rsidRPr="00082522" w:rsidRDefault="003E45B9" w:rsidP="003E45B9">
      <w:pPr>
        <w:pStyle w:val="Heading1"/>
        <w:numPr>
          <w:ilvl w:val="0"/>
          <w:numId w:val="4"/>
        </w:numPr>
        <w:spacing w:after="0"/>
      </w:pPr>
      <w:r>
        <w:t xml:space="preserve">Analysis of </w:t>
      </w:r>
      <w:r w:rsidR="00690CF1">
        <w:t>general term for ‘gap’</w:t>
      </w:r>
    </w:p>
    <w:p w14:paraId="03D79313" w14:textId="77777777" w:rsidR="00330E14" w:rsidRDefault="00330E14" w:rsidP="00814BF0">
      <w:pPr>
        <w:spacing w:before="180"/>
        <w:rPr>
          <w:rFonts w:eastAsia="SimSun"/>
          <w:sz w:val="22"/>
          <w:szCs w:val="22"/>
          <w:lang w:val="en-GB"/>
        </w:rPr>
      </w:pPr>
      <w:r>
        <w:rPr>
          <w:rFonts w:eastAsia="SimSun"/>
          <w:sz w:val="22"/>
          <w:szCs w:val="22"/>
          <w:lang w:val="en-GB"/>
        </w:rPr>
        <w:t xml:space="preserve">The term gap refers to generally gap of legacy </w:t>
      </w:r>
      <w:proofErr w:type="spellStart"/>
      <w:r>
        <w:rPr>
          <w:rFonts w:eastAsia="SimSun"/>
          <w:sz w:val="22"/>
          <w:szCs w:val="22"/>
          <w:lang w:val="en-GB"/>
        </w:rPr>
        <w:t>measurent</w:t>
      </w:r>
      <w:proofErr w:type="spellEnd"/>
      <w:r>
        <w:rPr>
          <w:rFonts w:eastAsia="SimSun"/>
          <w:sz w:val="22"/>
          <w:szCs w:val="22"/>
          <w:lang w:val="en-GB"/>
        </w:rPr>
        <w:t xml:space="preserve"> gap patterns. But </w:t>
      </w:r>
      <w:r w:rsidR="00814BF0">
        <w:rPr>
          <w:rFonts w:eastAsia="SimSun"/>
          <w:sz w:val="22"/>
          <w:szCs w:val="22"/>
          <w:lang w:val="en-GB"/>
        </w:rPr>
        <w:t xml:space="preserve">RAN4 has introduced </w:t>
      </w:r>
      <w:r w:rsidR="003B09F5">
        <w:rPr>
          <w:rFonts w:eastAsia="SimSun"/>
          <w:sz w:val="22"/>
          <w:szCs w:val="22"/>
          <w:lang w:val="en-GB"/>
        </w:rPr>
        <w:t xml:space="preserve">several types of measurement gap patterns (MGPs) in TS 38.133 in Rel-17. </w:t>
      </w:r>
      <w:r>
        <w:rPr>
          <w:rFonts w:eastAsia="SimSun"/>
          <w:sz w:val="22"/>
          <w:szCs w:val="22"/>
          <w:lang w:val="en-GB"/>
        </w:rPr>
        <w:t xml:space="preserve">Therefore, we recognize that the terminology of gap needs some clarification. </w:t>
      </w:r>
    </w:p>
    <w:p w14:paraId="0639AF2A" w14:textId="7F657CC2" w:rsidR="005776B1" w:rsidRDefault="003B09F5" w:rsidP="00814BF0">
      <w:pPr>
        <w:spacing w:before="180"/>
        <w:rPr>
          <w:rFonts w:eastAsia="SimSun"/>
          <w:sz w:val="22"/>
          <w:szCs w:val="22"/>
          <w:lang w:val="en-GB"/>
        </w:rPr>
      </w:pPr>
      <w:r>
        <w:rPr>
          <w:rFonts w:eastAsia="SimSun"/>
          <w:sz w:val="22"/>
          <w:szCs w:val="22"/>
          <w:lang w:val="en-GB"/>
        </w:rPr>
        <w:t>However</w:t>
      </w:r>
      <w:r w:rsidR="00882D27">
        <w:rPr>
          <w:rFonts w:eastAsia="SimSun"/>
          <w:sz w:val="22"/>
          <w:szCs w:val="22"/>
          <w:lang w:val="en-GB"/>
        </w:rPr>
        <w:t xml:space="preserve">, </w:t>
      </w:r>
      <w:r w:rsidR="00330E14">
        <w:rPr>
          <w:rFonts w:eastAsia="SimSun"/>
          <w:sz w:val="22"/>
          <w:szCs w:val="22"/>
          <w:lang w:val="en-GB"/>
        </w:rPr>
        <w:t xml:space="preserve">it is also important to note that the </w:t>
      </w:r>
      <w:r>
        <w:rPr>
          <w:rFonts w:eastAsia="SimSun"/>
          <w:sz w:val="22"/>
          <w:szCs w:val="22"/>
          <w:lang w:val="en-GB"/>
        </w:rPr>
        <w:t xml:space="preserve">requirements are not necessarily defined for all types of MGPs. For example, </w:t>
      </w:r>
      <w:r w:rsidR="005776B1">
        <w:rPr>
          <w:rFonts w:eastAsia="SimSun"/>
          <w:sz w:val="22"/>
          <w:szCs w:val="22"/>
          <w:lang w:val="en-GB"/>
        </w:rPr>
        <w:t xml:space="preserve">in Rel-17 </w:t>
      </w:r>
      <w:r w:rsidR="00882D27">
        <w:rPr>
          <w:rFonts w:eastAsia="SimSun"/>
          <w:sz w:val="22"/>
          <w:szCs w:val="22"/>
          <w:lang w:val="en-GB"/>
        </w:rPr>
        <w:t xml:space="preserve">RAN4 has specified </w:t>
      </w:r>
      <w:r w:rsidR="005776B1">
        <w:rPr>
          <w:rFonts w:eastAsia="SimSun"/>
          <w:sz w:val="22"/>
          <w:szCs w:val="22"/>
          <w:lang w:val="en-GB"/>
        </w:rPr>
        <w:t>the following types of gaps:</w:t>
      </w:r>
    </w:p>
    <w:p w14:paraId="4F76F17E" w14:textId="77777777" w:rsidR="005776B1" w:rsidRPr="005776B1" w:rsidRDefault="00E61809" w:rsidP="005776B1">
      <w:pPr>
        <w:pStyle w:val="ListParagraph"/>
        <w:numPr>
          <w:ilvl w:val="0"/>
          <w:numId w:val="11"/>
        </w:numPr>
        <w:spacing w:before="120"/>
        <w:ind w:left="357" w:hanging="357"/>
        <w:contextualSpacing w:val="0"/>
        <w:rPr>
          <w:rFonts w:ascii="Times New Roman" w:eastAsia="SimSun" w:hAnsi="Times New Roman"/>
          <w:szCs w:val="22"/>
          <w:lang w:val="en-GB"/>
        </w:rPr>
      </w:pPr>
      <w:r w:rsidRPr="005776B1">
        <w:rPr>
          <w:rFonts w:ascii="Times New Roman" w:eastAsia="SimSun" w:hAnsi="Times New Roman"/>
          <w:szCs w:val="22"/>
          <w:lang w:val="en-GB"/>
        </w:rPr>
        <w:t xml:space="preserve">concurrent gaps, </w:t>
      </w:r>
    </w:p>
    <w:p w14:paraId="5F9BBCD2" w14:textId="77777777" w:rsidR="005776B1" w:rsidRPr="005776B1" w:rsidRDefault="00882D27" w:rsidP="005776B1">
      <w:pPr>
        <w:pStyle w:val="ListParagraph"/>
        <w:numPr>
          <w:ilvl w:val="0"/>
          <w:numId w:val="11"/>
        </w:numPr>
        <w:spacing w:before="120"/>
        <w:ind w:left="357" w:hanging="357"/>
        <w:contextualSpacing w:val="0"/>
        <w:rPr>
          <w:rFonts w:ascii="Times New Roman" w:eastAsia="SimSun" w:hAnsi="Times New Roman"/>
          <w:szCs w:val="22"/>
          <w:lang w:val="en-GB"/>
        </w:rPr>
      </w:pPr>
      <w:r w:rsidRPr="005776B1">
        <w:rPr>
          <w:rFonts w:ascii="Times New Roman" w:eastAsia="SimSun" w:hAnsi="Times New Roman"/>
          <w:szCs w:val="22"/>
          <w:lang w:val="en-GB"/>
        </w:rPr>
        <w:t xml:space="preserve">Pre-MG, </w:t>
      </w:r>
      <w:r w:rsidR="00E61809" w:rsidRPr="005776B1">
        <w:rPr>
          <w:rFonts w:ascii="Times New Roman" w:eastAsia="SimSun" w:hAnsi="Times New Roman"/>
          <w:szCs w:val="22"/>
          <w:lang w:val="en-GB"/>
        </w:rPr>
        <w:t xml:space="preserve">NCSG, </w:t>
      </w:r>
    </w:p>
    <w:p w14:paraId="2DC08C17" w14:textId="306F1AA3" w:rsidR="005776B1" w:rsidRPr="005776B1" w:rsidRDefault="00E61809" w:rsidP="005776B1">
      <w:pPr>
        <w:pStyle w:val="ListParagraph"/>
        <w:numPr>
          <w:ilvl w:val="0"/>
          <w:numId w:val="11"/>
        </w:numPr>
        <w:spacing w:before="120"/>
        <w:ind w:left="357" w:hanging="357"/>
        <w:contextualSpacing w:val="0"/>
        <w:rPr>
          <w:rFonts w:ascii="Times New Roman" w:eastAsia="SimSun" w:hAnsi="Times New Roman"/>
          <w:szCs w:val="22"/>
          <w:lang w:val="en-GB"/>
        </w:rPr>
      </w:pPr>
      <w:r w:rsidRPr="005776B1">
        <w:rPr>
          <w:rFonts w:ascii="Times New Roman" w:eastAsia="SimSun" w:hAnsi="Times New Roman"/>
          <w:szCs w:val="22"/>
          <w:lang w:val="en-GB"/>
        </w:rPr>
        <w:t>MUSIM gaps</w:t>
      </w:r>
      <w:r w:rsidR="005776B1" w:rsidRPr="005776B1">
        <w:rPr>
          <w:rFonts w:ascii="Times New Roman" w:eastAsia="SimSun" w:hAnsi="Times New Roman"/>
          <w:szCs w:val="22"/>
          <w:lang w:val="en-GB"/>
        </w:rPr>
        <w:t>,</w:t>
      </w:r>
    </w:p>
    <w:p w14:paraId="61807A95" w14:textId="2405211D" w:rsidR="005776B1" w:rsidRPr="005776B1" w:rsidRDefault="005776B1" w:rsidP="005776B1">
      <w:pPr>
        <w:pStyle w:val="ListParagraph"/>
        <w:numPr>
          <w:ilvl w:val="0"/>
          <w:numId w:val="11"/>
        </w:numPr>
        <w:spacing w:before="120"/>
        <w:ind w:left="357" w:hanging="357"/>
        <w:contextualSpacing w:val="0"/>
        <w:rPr>
          <w:rFonts w:ascii="Times New Roman" w:eastAsia="SimSun" w:hAnsi="Times New Roman"/>
          <w:szCs w:val="22"/>
          <w:lang w:val="en-GB"/>
        </w:rPr>
      </w:pPr>
      <w:r w:rsidRPr="005776B1">
        <w:rPr>
          <w:rFonts w:ascii="Times New Roman" w:eastAsia="SimSun" w:hAnsi="Times New Roman"/>
          <w:szCs w:val="22"/>
          <w:lang w:val="en-GB"/>
        </w:rPr>
        <w:t>positioning specific pre-configured gaps (MAC-CE based activation/deactivation)</w:t>
      </w:r>
      <w:r w:rsidR="00391F6B" w:rsidRPr="005776B1">
        <w:rPr>
          <w:rFonts w:ascii="Times New Roman" w:eastAsia="SimSun" w:hAnsi="Times New Roman"/>
          <w:szCs w:val="22"/>
          <w:lang w:val="en-GB"/>
        </w:rPr>
        <w:t xml:space="preserve"> </w:t>
      </w:r>
      <w:r w:rsidR="00E61809" w:rsidRPr="005776B1">
        <w:rPr>
          <w:rFonts w:ascii="Times New Roman" w:eastAsia="SimSun" w:hAnsi="Times New Roman"/>
          <w:szCs w:val="22"/>
          <w:lang w:val="en-GB"/>
        </w:rPr>
        <w:t>in Rel-17</w:t>
      </w:r>
      <w:r w:rsidRPr="005776B1">
        <w:rPr>
          <w:rFonts w:ascii="Times New Roman" w:eastAsia="SimSun" w:hAnsi="Times New Roman"/>
          <w:szCs w:val="22"/>
          <w:lang w:val="en-GB"/>
        </w:rPr>
        <w:t xml:space="preserve"> and</w:t>
      </w:r>
    </w:p>
    <w:p w14:paraId="73D423AF" w14:textId="2454EC4E" w:rsidR="005776B1" w:rsidRPr="005776B1" w:rsidRDefault="005776B1" w:rsidP="005776B1">
      <w:pPr>
        <w:pStyle w:val="ListParagraph"/>
        <w:numPr>
          <w:ilvl w:val="0"/>
          <w:numId w:val="11"/>
        </w:numPr>
        <w:spacing w:before="120"/>
        <w:ind w:left="357" w:hanging="357"/>
        <w:contextualSpacing w:val="0"/>
        <w:rPr>
          <w:rFonts w:ascii="Times New Roman" w:eastAsia="SimSun" w:hAnsi="Times New Roman"/>
          <w:szCs w:val="22"/>
          <w:lang w:val="en-GB"/>
        </w:rPr>
      </w:pPr>
      <w:r w:rsidRPr="005776B1">
        <w:rPr>
          <w:rFonts w:ascii="Times New Roman" w:eastAsia="SimSun" w:hAnsi="Times New Roman"/>
          <w:szCs w:val="22"/>
          <w:lang w:val="en-GB"/>
        </w:rPr>
        <w:t>concurrent gaps for satellite access are under discussion.</w:t>
      </w:r>
    </w:p>
    <w:p w14:paraId="5311ACF4" w14:textId="58E9F8DC" w:rsidR="00103370" w:rsidRDefault="00391F6B" w:rsidP="005776B1">
      <w:pPr>
        <w:spacing w:before="240"/>
        <w:rPr>
          <w:rFonts w:eastAsia="SimSun"/>
          <w:sz w:val="22"/>
          <w:szCs w:val="22"/>
          <w:lang w:val="en-GB"/>
        </w:rPr>
      </w:pPr>
      <w:r>
        <w:rPr>
          <w:rFonts w:eastAsia="SimSun"/>
          <w:sz w:val="22"/>
          <w:szCs w:val="22"/>
          <w:lang w:val="en-GB"/>
        </w:rPr>
        <w:t xml:space="preserve">However, </w:t>
      </w:r>
      <w:r w:rsidR="005776B1">
        <w:rPr>
          <w:rFonts w:eastAsia="SimSun"/>
          <w:sz w:val="22"/>
          <w:szCs w:val="22"/>
          <w:lang w:val="en-GB"/>
        </w:rPr>
        <w:t xml:space="preserve">some of requirements like </w:t>
      </w:r>
      <w:r>
        <w:rPr>
          <w:rFonts w:eastAsia="SimSun"/>
          <w:sz w:val="22"/>
          <w:szCs w:val="22"/>
          <w:lang w:val="en-GB"/>
        </w:rPr>
        <w:t xml:space="preserve">measurement requirements for MUSIM gaps </w:t>
      </w:r>
      <w:r w:rsidR="004B3B79">
        <w:rPr>
          <w:rFonts w:eastAsia="SimSun"/>
          <w:sz w:val="22"/>
          <w:szCs w:val="22"/>
          <w:lang w:val="en-GB"/>
        </w:rPr>
        <w:t xml:space="preserve">will be specified in Rel-18 under Rel-18 WI (RAN2 led) on MUSIM enhancement. </w:t>
      </w:r>
    </w:p>
    <w:p w14:paraId="5CF33809" w14:textId="70FDE636" w:rsidR="00BE2A8D" w:rsidRDefault="00103370" w:rsidP="00814BF0">
      <w:pPr>
        <w:spacing w:before="180"/>
        <w:rPr>
          <w:rFonts w:eastAsia="SimSun"/>
          <w:sz w:val="22"/>
          <w:szCs w:val="22"/>
          <w:lang w:val="en-GB"/>
        </w:rPr>
      </w:pPr>
      <w:r>
        <w:rPr>
          <w:rFonts w:eastAsia="SimSun"/>
          <w:sz w:val="22"/>
          <w:szCs w:val="22"/>
          <w:lang w:val="en-GB"/>
        </w:rPr>
        <w:t xml:space="preserve">In summary </w:t>
      </w:r>
      <w:r w:rsidR="00ED6D4E">
        <w:rPr>
          <w:rFonts w:eastAsia="SimSun"/>
          <w:sz w:val="22"/>
          <w:szCs w:val="22"/>
          <w:lang w:val="en-GB"/>
        </w:rPr>
        <w:t>we</w:t>
      </w:r>
      <w:r w:rsidR="00BE2A8D">
        <w:rPr>
          <w:rFonts w:eastAsia="SimSun"/>
          <w:sz w:val="22"/>
          <w:szCs w:val="22"/>
          <w:lang w:val="en-GB"/>
        </w:rPr>
        <w:t xml:space="preserve"> have following observation and thoughts related to this issue:</w:t>
      </w:r>
    </w:p>
    <w:p w14:paraId="5AE0BA0C" w14:textId="01D80F03" w:rsidR="000D168E" w:rsidRDefault="00103370" w:rsidP="000D168E">
      <w:pPr>
        <w:pStyle w:val="ListParagraph"/>
        <w:numPr>
          <w:ilvl w:val="0"/>
          <w:numId w:val="10"/>
        </w:numPr>
        <w:spacing w:before="180"/>
        <w:rPr>
          <w:rFonts w:ascii="Times New Roman" w:eastAsia="SimSun" w:hAnsi="Times New Roman"/>
          <w:szCs w:val="22"/>
          <w:lang w:val="en-GB"/>
        </w:rPr>
      </w:pPr>
      <w:r w:rsidRPr="00511C85">
        <w:rPr>
          <w:rFonts w:ascii="Times New Roman" w:eastAsia="SimSun" w:hAnsi="Times New Roman"/>
          <w:szCs w:val="22"/>
          <w:lang w:val="en-GB"/>
        </w:rPr>
        <w:lastRenderedPageBreak/>
        <w:t xml:space="preserve">The term I-GAP in the </w:t>
      </w:r>
      <w:r w:rsidR="00433AC1" w:rsidRPr="00511C85">
        <w:rPr>
          <w:rFonts w:ascii="Times New Roman" w:eastAsia="SimSun" w:hAnsi="Times New Roman"/>
          <w:szCs w:val="22"/>
          <w:lang w:val="en-GB"/>
        </w:rPr>
        <w:t xml:space="preserve">proposed </w:t>
      </w:r>
      <w:r w:rsidRPr="00511C85">
        <w:rPr>
          <w:rFonts w:ascii="Times New Roman" w:eastAsia="SimSun" w:hAnsi="Times New Roman"/>
          <w:szCs w:val="22"/>
          <w:lang w:val="en-GB"/>
        </w:rPr>
        <w:t>CR can be</w:t>
      </w:r>
      <w:r w:rsidR="00433AC1" w:rsidRPr="00511C85">
        <w:rPr>
          <w:rFonts w:ascii="Times New Roman" w:eastAsia="SimSun" w:hAnsi="Times New Roman"/>
          <w:szCs w:val="22"/>
          <w:lang w:val="en-GB"/>
        </w:rPr>
        <w:t xml:space="preserve"> confusing since interruption </w:t>
      </w:r>
      <w:r w:rsidR="00D83228" w:rsidRPr="00511C85">
        <w:rPr>
          <w:rFonts w:ascii="Times New Roman" w:eastAsia="SimSun" w:hAnsi="Times New Roman"/>
          <w:szCs w:val="22"/>
          <w:lang w:val="en-GB"/>
        </w:rPr>
        <w:t xml:space="preserve">also refers to inability of the UE to transmit or receive data in the serving cell. </w:t>
      </w:r>
      <w:r w:rsidR="005A524B" w:rsidRPr="00511C85">
        <w:rPr>
          <w:rFonts w:ascii="Times New Roman" w:eastAsia="SimSun" w:hAnsi="Times New Roman"/>
          <w:szCs w:val="22"/>
          <w:lang w:val="en-GB"/>
        </w:rPr>
        <w:t>Instead</w:t>
      </w:r>
      <w:r w:rsidR="005F67AE" w:rsidRPr="00511C85">
        <w:rPr>
          <w:rFonts w:ascii="Times New Roman" w:eastAsia="SimSun" w:hAnsi="Times New Roman"/>
          <w:szCs w:val="22"/>
          <w:lang w:val="en-GB"/>
        </w:rPr>
        <w:t>,</w:t>
      </w:r>
      <w:r w:rsidR="005A524B" w:rsidRPr="00511C85">
        <w:rPr>
          <w:rFonts w:ascii="Times New Roman" w:eastAsia="SimSun" w:hAnsi="Times New Roman"/>
          <w:szCs w:val="22"/>
          <w:lang w:val="en-GB"/>
        </w:rPr>
        <w:t xml:space="preserve"> a more general term such as GAP can be used. </w:t>
      </w:r>
    </w:p>
    <w:p w14:paraId="58C49F42" w14:textId="2908280F" w:rsidR="000D168E" w:rsidRPr="000D168E" w:rsidRDefault="000D168E" w:rsidP="000D168E">
      <w:pPr>
        <w:pStyle w:val="ListParagraph"/>
        <w:numPr>
          <w:ilvl w:val="0"/>
          <w:numId w:val="10"/>
        </w:numPr>
        <w:spacing w:before="180"/>
        <w:ind w:left="357" w:hanging="357"/>
        <w:contextualSpacing w:val="0"/>
        <w:rPr>
          <w:rFonts w:ascii="Times New Roman" w:eastAsia="SimSun" w:hAnsi="Times New Roman"/>
          <w:szCs w:val="22"/>
          <w:lang w:val="en-GB"/>
        </w:rPr>
      </w:pPr>
      <w:r w:rsidRPr="00511C85">
        <w:rPr>
          <w:rFonts w:ascii="Times New Roman" w:eastAsia="SimSun" w:hAnsi="Times New Roman"/>
          <w:szCs w:val="22"/>
          <w:lang w:val="en-GB"/>
        </w:rPr>
        <w:t xml:space="preserve">The </w:t>
      </w:r>
      <w:r>
        <w:rPr>
          <w:rFonts w:ascii="Times New Roman" w:eastAsia="SimSun" w:hAnsi="Times New Roman"/>
          <w:szCs w:val="22"/>
          <w:lang w:val="en-GB"/>
        </w:rPr>
        <w:t xml:space="preserve">advanced gap patterns (e.g. Pre-MG, </w:t>
      </w:r>
      <w:r w:rsidR="00212BA0">
        <w:rPr>
          <w:rFonts w:ascii="Times New Roman" w:eastAsia="SimSun" w:hAnsi="Times New Roman"/>
          <w:szCs w:val="22"/>
          <w:lang w:val="en-GB"/>
        </w:rPr>
        <w:t xml:space="preserve">NCSG, MUSIM etc) do not apply for certain features </w:t>
      </w:r>
      <w:r w:rsidR="00CF25EA">
        <w:rPr>
          <w:rFonts w:ascii="Times New Roman" w:eastAsia="SimSun" w:hAnsi="Times New Roman"/>
          <w:szCs w:val="22"/>
          <w:lang w:val="en-GB"/>
        </w:rPr>
        <w:t xml:space="preserve">in Rel-17 </w:t>
      </w:r>
      <w:r w:rsidR="00212BA0">
        <w:rPr>
          <w:rFonts w:ascii="Times New Roman" w:eastAsia="SimSun" w:hAnsi="Times New Roman"/>
          <w:szCs w:val="22"/>
          <w:lang w:val="en-GB"/>
        </w:rPr>
        <w:t xml:space="preserve">e.g. Redcap, </w:t>
      </w:r>
      <w:r w:rsidR="00CF25EA">
        <w:rPr>
          <w:rFonts w:ascii="Times New Roman" w:eastAsia="SimSun" w:hAnsi="Times New Roman"/>
          <w:szCs w:val="22"/>
          <w:lang w:val="en-GB"/>
        </w:rPr>
        <w:t xml:space="preserve">NR-U, </w:t>
      </w:r>
      <w:r w:rsidR="009D0790">
        <w:rPr>
          <w:rFonts w:ascii="Times New Roman" w:eastAsia="SimSun" w:hAnsi="Times New Roman"/>
          <w:szCs w:val="22"/>
          <w:lang w:val="en-GB"/>
        </w:rPr>
        <w:t xml:space="preserve">NTN </w:t>
      </w:r>
      <w:r w:rsidR="0099440E">
        <w:rPr>
          <w:rFonts w:ascii="Times New Roman" w:eastAsia="SimSun" w:hAnsi="Times New Roman"/>
          <w:szCs w:val="22"/>
          <w:lang w:val="en-GB"/>
        </w:rPr>
        <w:t>etc</w:t>
      </w:r>
      <w:r w:rsidR="009D0790">
        <w:rPr>
          <w:rFonts w:ascii="Times New Roman" w:eastAsia="SimSun" w:hAnsi="Times New Roman"/>
          <w:szCs w:val="22"/>
          <w:lang w:val="en-GB"/>
        </w:rPr>
        <w:t xml:space="preserve">: </w:t>
      </w:r>
    </w:p>
    <w:p w14:paraId="288F71F4" w14:textId="5DF22BA4" w:rsidR="005776B1" w:rsidRPr="005776B1" w:rsidRDefault="009D0790" w:rsidP="009D0790">
      <w:pPr>
        <w:pStyle w:val="ListParagraph"/>
        <w:numPr>
          <w:ilvl w:val="1"/>
          <w:numId w:val="10"/>
        </w:numPr>
        <w:spacing w:before="180"/>
        <w:contextualSpacing w:val="0"/>
        <w:rPr>
          <w:rFonts w:ascii="Times New Roman" w:eastAsia="SimSun" w:hAnsi="Times New Roman"/>
          <w:szCs w:val="22"/>
          <w:lang w:val="en-GB"/>
        </w:rPr>
      </w:pPr>
      <w:r>
        <w:rPr>
          <w:rFonts w:ascii="Times New Roman" w:eastAsia="SimSun" w:hAnsi="Times New Roman"/>
          <w:szCs w:val="22"/>
          <w:lang w:val="en-GB"/>
        </w:rPr>
        <w:t xml:space="preserve">Therefore, in </w:t>
      </w:r>
      <w:r w:rsidR="005776B1" w:rsidRPr="009B7A1D">
        <w:rPr>
          <w:rFonts w:ascii="Times New Roman" w:eastAsia="SimSun" w:hAnsi="Times New Roman"/>
          <w:szCs w:val="22"/>
          <w:lang w:val="en-GB"/>
        </w:rPr>
        <w:t>sections where only one type of measurement gap is applicable or impacts the requirements then it is better to be specific and use the term which reflects that gap e.g. NCSG gap, measurement gap, Pre-MG gap etc.</w:t>
      </w:r>
    </w:p>
    <w:p w14:paraId="7C7D1FE1" w14:textId="516B3851" w:rsidR="005776B1" w:rsidRDefault="00144C16" w:rsidP="00511C85">
      <w:pPr>
        <w:pStyle w:val="ListParagraph"/>
        <w:numPr>
          <w:ilvl w:val="0"/>
          <w:numId w:val="10"/>
        </w:numPr>
        <w:spacing w:before="180"/>
        <w:ind w:left="357" w:hanging="357"/>
        <w:contextualSpacing w:val="0"/>
        <w:rPr>
          <w:rFonts w:ascii="Times New Roman" w:eastAsia="SimSun" w:hAnsi="Times New Roman"/>
          <w:szCs w:val="22"/>
          <w:lang w:val="en-GB"/>
        </w:rPr>
      </w:pPr>
      <w:r w:rsidRPr="009B7A1D">
        <w:rPr>
          <w:rFonts w:ascii="Times New Roman" w:eastAsia="SimSun" w:hAnsi="Times New Roman"/>
          <w:szCs w:val="22"/>
          <w:lang w:val="en-GB"/>
        </w:rPr>
        <w:t xml:space="preserve">However, </w:t>
      </w:r>
      <w:r w:rsidR="008F04E4" w:rsidRPr="009B7A1D">
        <w:rPr>
          <w:rFonts w:ascii="Times New Roman" w:eastAsia="SimSun" w:hAnsi="Times New Roman"/>
          <w:szCs w:val="22"/>
          <w:lang w:val="en-GB"/>
        </w:rPr>
        <w:t xml:space="preserve">just one term like GAP may not </w:t>
      </w:r>
      <w:r w:rsidRPr="009B7A1D">
        <w:rPr>
          <w:rFonts w:ascii="Times New Roman" w:eastAsia="SimSun" w:hAnsi="Times New Roman"/>
          <w:szCs w:val="22"/>
          <w:lang w:val="en-GB"/>
        </w:rPr>
        <w:t xml:space="preserve">cover all different cases of requirements impacted by </w:t>
      </w:r>
      <w:r w:rsidR="005776B1">
        <w:rPr>
          <w:rFonts w:ascii="Times New Roman" w:eastAsia="SimSun" w:hAnsi="Times New Roman"/>
          <w:szCs w:val="22"/>
          <w:lang w:val="en-GB"/>
        </w:rPr>
        <w:t>more than one type of MGPs:</w:t>
      </w:r>
    </w:p>
    <w:p w14:paraId="7E1BEEC7" w14:textId="10A43FCF" w:rsidR="00FB58B9" w:rsidRDefault="00144C16" w:rsidP="005776B1">
      <w:pPr>
        <w:pStyle w:val="ListParagraph"/>
        <w:numPr>
          <w:ilvl w:val="1"/>
          <w:numId w:val="10"/>
        </w:numPr>
        <w:spacing w:before="180"/>
        <w:contextualSpacing w:val="0"/>
        <w:rPr>
          <w:rFonts w:ascii="Times New Roman" w:eastAsia="SimSun" w:hAnsi="Times New Roman"/>
          <w:szCs w:val="22"/>
          <w:lang w:val="en-GB"/>
        </w:rPr>
      </w:pPr>
      <w:r w:rsidRPr="009B7A1D">
        <w:rPr>
          <w:rFonts w:ascii="Times New Roman" w:eastAsia="SimSun" w:hAnsi="Times New Roman"/>
          <w:szCs w:val="22"/>
          <w:lang w:val="en-GB"/>
        </w:rPr>
        <w:t>For example, s</w:t>
      </w:r>
      <w:r w:rsidR="00952C2F" w:rsidRPr="009B7A1D">
        <w:rPr>
          <w:rFonts w:ascii="Times New Roman" w:eastAsia="SimSun" w:hAnsi="Times New Roman"/>
          <w:szCs w:val="22"/>
          <w:lang w:val="en-GB"/>
        </w:rPr>
        <w:t xml:space="preserve">ome requirements are impacted </w:t>
      </w:r>
      <w:r w:rsidRPr="009B7A1D">
        <w:rPr>
          <w:rFonts w:ascii="Times New Roman" w:eastAsia="SimSun" w:hAnsi="Times New Roman"/>
          <w:szCs w:val="22"/>
          <w:lang w:val="en-GB"/>
        </w:rPr>
        <w:t xml:space="preserve">by all types of gaps e.g. legacy MGPs, NCSG, concurrent gaps and </w:t>
      </w:r>
      <w:r w:rsidR="005776B1">
        <w:rPr>
          <w:rFonts w:ascii="Times New Roman" w:eastAsia="SimSun" w:hAnsi="Times New Roman"/>
          <w:szCs w:val="22"/>
          <w:lang w:val="en-GB"/>
        </w:rPr>
        <w:t xml:space="preserve">positioning specific </w:t>
      </w:r>
      <w:r w:rsidR="00101C01" w:rsidRPr="009B7A1D">
        <w:rPr>
          <w:rFonts w:ascii="Times New Roman" w:eastAsia="SimSun" w:hAnsi="Times New Roman"/>
          <w:szCs w:val="22"/>
          <w:lang w:val="en-GB"/>
        </w:rPr>
        <w:t>pre-configured gaps</w:t>
      </w:r>
      <w:r w:rsidRPr="009B7A1D">
        <w:rPr>
          <w:rFonts w:ascii="Times New Roman" w:eastAsia="SimSun" w:hAnsi="Times New Roman"/>
          <w:szCs w:val="22"/>
          <w:lang w:val="en-GB"/>
        </w:rPr>
        <w:t xml:space="preserve">. </w:t>
      </w:r>
    </w:p>
    <w:p w14:paraId="4E926E68" w14:textId="75C21671" w:rsidR="00FB58B9" w:rsidRDefault="00144C16" w:rsidP="00022D3E">
      <w:pPr>
        <w:pStyle w:val="ListParagraph"/>
        <w:numPr>
          <w:ilvl w:val="1"/>
          <w:numId w:val="10"/>
        </w:numPr>
        <w:spacing w:before="180"/>
        <w:contextualSpacing w:val="0"/>
        <w:rPr>
          <w:rFonts w:ascii="Times New Roman" w:eastAsia="SimSun" w:hAnsi="Times New Roman"/>
          <w:szCs w:val="22"/>
          <w:lang w:val="en-GB"/>
        </w:rPr>
      </w:pPr>
      <w:r w:rsidRPr="009B7A1D">
        <w:rPr>
          <w:rFonts w:ascii="Times New Roman" w:eastAsia="SimSun" w:hAnsi="Times New Roman"/>
          <w:szCs w:val="22"/>
          <w:lang w:val="en-GB"/>
        </w:rPr>
        <w:t xml:space="preserve">On the other hand some </w:t>
      </w:r>
      <w:r w:rsidR="00FB58B9">
        <w:rPr>
          <w:rFonts w:ascii="Times New Roman" w:eastAsia="SimSun" w:hAnsi="Times New Roman"/>
          <w:szCs w:val="22"/>
          <w:lang w:val="en-GB"/>
        </w:rPr>
        <w:t xml:space="preserve">other </w:t>
      </w:r>
      <w:r w:rsidRPr="009B7A1D">
        <w:rPr>
          <w:rFonts w:ascii="Times New Roman" w:eastAsia="SimSun" w:hAnsi="Times New Roman"/>
          <w:szCs w:val="22"/>
          <w:lang w:val="en-GB"/>
        </w:rPr>
        <w:t xml:space="preserve">requirements </w:t>
      </w:r>
      <w:r w:rsidR="00101C01" w:rsidRPr="009B7A1D">
        <w:rPr>
          <w:rFonts w:ascii="Times New Roman" w:eastAsia="SimSun" w:hAnsi="Times New Roman"/>
          <w:szCs w:val="22"/>
          <w:lang w:val="en-GB"/>
        </w:rPr>
        <w:t xml:space="preserve">may be impacted only by subset of different types of </w:t>
      </w:r>
      <w:r w:rsidR="00FB58B9">
        <w:rPr>
          <w:rFonts w:ascii="Times New Roman" w:eastAsia="SimSun" w:hAnsi="Times New Roman"/>
          <w:szCs w:val="22"/>
          <w:lang w:val="en-GB"/>
        </w:rPr>
        <w:t>MGPs</w:t>
      </w:r>
      <w:r w:rsidR="00101C01" w:rsidRPr="009B7A1D">
        <w:rPr>
          <w:rFonts w:ascii="Times New Roman" w:eastAsia="SimSun" w:hAnsi="Times New Roman"/>
          <w:szCs w:val="22"/>
          <w:lang w:val="en-GB"/>
        </w:rPr>
        <w:t xml:space="preserve">. As stated above MUSIM </w:t>
      </w:r>
      <w:r w:rsidR="002B1225" w:rsidRPr="009B7A1D">
        <w:rPr>
          <w:rFonts w:ascii="Times New Roman" w:eastAsia="SimSun" w:hAnsi="Times New Roman"/>
          <w:szCs w:val="22"/>
          <w:lang w:val="en-GB"/>
        </w:rPr>
        <w:t xml:space="preserve">gaps even though are defined in Rel-17 but they do not impact any Rel-17 requirements in TS 38.133. </w:t>
      </w:r>
    </w:p>
    <w:p w14:paraId="68C171DD" w14:textId="380EA1F1" w:rsidR="00814BF0" w:rsidRPr="00CA6833" w:rsidRDefault="00022D3E" w:rsidP="00814BF0">
      <w:pPr>
        <w:pStyle w:val="ListParagraph"/>
        <w:numPr>
          <w:ilvl w:val="1"/>
          <w:numId w:val="10"/>
        </w:numPr>
        <w:spacing w:before="180"/>
        <w:contextualSpacing w:val="0"/>
        <w:rPr>
          <w:rFonts w:ascii="Times New Roman" w:eastAsia="SimSun" w:hAnsi="Times New Roman"/>
          <w:szCs w:val="22"/>
          <w:lang w:val="en-GB"/>
        </w:rPr>
      </w:pPr>
      <w:r>
        <w:rPr>
          <w:rFonts w:ascii="Times New Roman" w:eastAsia="SimSun" w:hAnsi="Times New Roman"/>
          <w:szCs w:val="22"/>
          <w:lang w:val="en-GB"/>
        </w:rPr>
        <w:t xml:space="preserve">To address this issue, we suggest </w:t>
      </w:r>
      <w:r w:rsidR="00723095">
        <w:rPr>
          <w:rFonts w:ascii="Times New Roman" w:eastAsia="SimSun" w:hAnsi="Times New Roman"/>
          <w:szCs w:val="22"/>
          <w:lang w:val="en-GB"/>
        </w:rPr>
        <w:t xml:space="preserve">that </w:t>
      </w:r>
      <w:r>
        <w:rPr>
          <w:rFonts w:ascii="Times New Roman" w:eastAsia="SimSun" w:hAnsi="Times New Roman"/>
          <w:szCs w:val="22"/>
          <w:lang w:val="en-GB"/>
        </w:rPr>
        <w:t xml:space="preserve">different terms for gap </w:t>
      </w:r>
      <w:r w:rsidR="00723095">
        <w:rPr>
          <w:rFonts w:ascii="Times New Roman" w:eastAsia="SimSun" w:hAnsi="Times New Roman"/>
          <w:szCs w:val="22"/>
          <w:lang w:val="en-GB"/>
        </w:rPr>
        <w:t xml:space="preserve">are defined </w:t>
      </w:r>
      <w:r>
        <w:rPr>
          <w:rFonts w:ascii="Times New Roman" w:eastAsia="SimSun" w:hAnsi="Times New Roman"/>
          <w:szCs w:val="22"/>
          <w:lang w:val="en-GB"/>
        </w:rPr>
        <w:t>to cover different set of MGPs which impact the requirements e.g. GAP-A, GAP-B etc. Their meaning is defined in the applicability section of TS 38.133 and can be used in the relevant section where they apply in TS 38.133.</w:t>
      </w:r>
    </w:p>
    <w:p w14:paraId="45C1AC25" w14:textId="03A9FAC4" w:rsidR="00CC6F36" w:rsidRPr="001D2FBF" w:rsidRDefault="00CC6F36" w:rsidP="008C3412">
      <w:pPr>
        <w:pStyle w:val="Heading1"/>
        <w:numPr>
          <w:ilvl w:val="0"/>
          <w:numId w:val="4"/>
        </w:numPr>
      </w:pPr>
      <w:r w:rsidRPr="001D2FBF">
        <w:t>Summary</w:t>
      </w:r>
    </w:p>
    <w:p w14:paraId="72F2FB09" w14:textId="32D6479F" w:rsidR="00171316" w:rsidRDefault="00D53884" w:rsidP="00F04F49">
      <w:pPr>
        <w:overflowPunct w:val="0"/>
        <w:autoSpaceDE w:val="0"/>
        <w:autoSpaceDN w:val="0"/>
        <w:adjustRightInd w:val="0"/>
        <w:textAlignment w:val="baseline"/>
        <w:rPr>
          <w:sz w:val="22"/>
          <w:szCs w:val="22"/>
          <w:lang w:val="en-US"/>
        </w:rPr>
      </w:pPr>
      <w:r w:rsidRPr="00AD4DAC">
        <w:rPr>
          <w:sz w:val="22"/>
          <w:szCs w:val="22"/>
          <w:lang w:val="en-US"/>
        </w:rPr>
        <w:t xml:space="preserve">The following are the observations and proposals </w:t>
      </w:r>
      <w:r w:rsidR="00F04F49">
        <w:rPr>
          <w:sz w:val="22"/>
          <w:szCs w:val="22"/>
          <w:lang w:val="en-US"/>
        </w:rPr>
        <w:t xml:space="preserve">related to </w:t>
      </w:r>
      <w:r w:rsidR="009E1D14">
        <w:rPr>
          <w:sz w:val="22"/>
          <w:szCs w:val="22"/>
          <w:lang w:val="en-US"/>
        </w:rPr>
        <w:t xml:space="preserve">the </w:t>
      </w:r>
      <w:r w:rsidR="00022D3E">
        <w:rPr>
          <w:sz w:val="22"/>
          <w:szCs w:val="22"/>
          <w:lang w:val="en-US"/>
        </w:rPr>
        <w:t xml:space="preserve">use of term ‘gap’ to cover variety of MGPs in </w:t>
      </w:r>
      <w:r w:rsidR="009E1D14">
        <w:rPr>
          <w:sz w:val="22"/>
          <w:szCs w:val="22"/>
          <w:lang w:val="en-US"/>
        </w:rPr>
        <w:t>TS 38.133</w:t>
      </w:r>
      <w:r w:rsidR="001C1D0D" w:rsidRPr="00D83109">
        <w:rPr>
          <w:sz w:val="22"/>
          <w:szCs w:val="22"/>
          <w:lang w:val="en-US"/>
        </w:rPr>
        <w:t>:</w:t>
      </w:r>
    </w:p>
    <w:p w14:paraId="49594A63" w14:textId="3536C665" w:rsidR="00042317" w:rsidRDefault="00042317" w:rsidP="00042317">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03DA9">
        <w:rPr>
          <w:rFonts w:ascii="Times New Roman" w:hAnsi="Times New Roman"/>
          <w:b/>
          <w:bCs/>
          <w:sz w:val="20"/>
          <w:szCs w:val="20"/>
        </w:rPr>
        <w:t xml:space="preserve">Observation </w:t>
      </w:r>
      <w:r w:rsidR="00D36370">
        <w:rPr>
          <w:rFonts w:ascii="Times New Roman" w:hAnsi="Times New Roman"/>
          <w:b/>
          <w:bCs/>
          <w:sz w:val="20"/>
          <w:szCs w:val="20"/>
        </w:rPr>
        <w:t>1</w:t>
      </w:r>
      <w:r w:rsidRPr="00503DA9">
        <w:rPr>
          <w:rFonts w:ascii="Times New Roman" w:hAnsi="Times New Roman"/>
          <w:sz w:val="20"/>
          <w:szCs w:val="20"/>
        </w:rPr>
        <w:t xml:space="preserve">: </w:t>
      </w:r>
      <w:r w:rsidR="00882399">
        <w:rPr>
          <w:rFonts w:ascii="Times New Roman" w:hAnsi="Times New Roman"/>
          <w:sz w:val="20"/>
          <w:szCs w:val="20"/>
        </w:rPr>
        <w:t>The current used term, ‘gap’ leaves ambiguity due to various types of MGPs defined in Rel-17</w:t>
      </w:r>
      <w:r w:rsidRPr="00503DA9">
        <w:rPr>
          <w:rFonts w:ascii="Times New Roman" w:hAnsi="Times New Roman"/>
          <w:sz w:val="20"/>
          <w:szCs w:val="20"/>
        </w:rPr>
        <w:t>.</w:t>
      </w:r>
    </w:p>
    <w:p w14:paraId="1165F2E3" w14:textId="703AC909" w:rsidR="00F779FC" w:rsidRPr="00F779FC" w:rsidRDefault="00F779FC" w:rsidP="00F779FC">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03DA9">
        <w:rPr>
          <w:rFonts w:ascii="Times New Roman" w:hAnsi="Times New Roman"/>
          <w:b/>
          <w:bCs/>
          <w:sz w:val="20"/>
          <w:szCs w:val="20"/>
        </w:rPr>
        <w:t xml:space="preserve">Observation </w:t>
      </w:r>
      <w:r w:rsidR="00860F37">
        <w:rPr>
          <w:rFonts w:ascii="Times New Roman" w:hAnsi="Times New Roman"/>
          <w:b/>
          <w:bCs/>
          <w:sz w:val="20"/>
          <w:szCs w:val="20"/>
        </w:rPr>
        <w:t>2</w:t>
      </w:r>
      <w:r w:rsidRPr="00503DA9">
        <w:rPr>
          <w:rFonts w:ascii="Times New Roman" w:hAnsi="Times New Roman"/>
          <w:sz w:val="20"/>
          <w:szCs w:val="20"/>
        </w:rPr>
        <w:t xml:space="preserve">: </w:t>
      </w:r>
      <w:r>
        <w:rPr>
          <w:rFonts w:ascii="Times New Roman" w:hAnsi="Times New Roman"/>
          <w:sz w:val="20"/>
          <w:szCs w:val="20"/>
        </w:rPr>
        <w:t xml:space="preserve">The new term, ‘GAP’ is </w:t>
      </w:r>
      <w:r w:rsidR="00484D8E">
        <w:rPr>
          <w:rFonts w:ascii="Times New Roman" w:hAnsi="Times New Roman"/>
          <w:sz w:val="20"/>
          <w:szCs w:val="20"/>
        </w:rPr>
        <w:t>listed as an abbreviation and is not clearly defined causing even further confusion</w:t>
      </w:r>
      <w:r w:rsidRPr="00503DA9">
        <w:rPr>
          <w:rFonts w:ascii="Times New Roman" w:hAnsi="Times New Roman"/>
          <w:sz w:val="20"/>
          <w:szCs w:val="20"/>
        </w:rPr>
        <w:t>.</w:t>
      </w:r>
    </w:p>
    <w:p w14:paraId="0187A5BD" w14:textId="0B999F66" w:rsidR="00042317" w:rsidRDefault="00042317" w:rsidP="00042317">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03DA9">
        <w:rPr>
          <w:rFonts w:ascii="Times New Roman" w:hAnsi="Times New Roman"/>
          <w:b/>
          <w:bCs/>
          <w:sz w:val="20"/>
          <w:szCs w:val="20"/>
        </w:rPr>
        <w:t xml:space="preserve">Observation </w:t>
      </w:r>
      <w:r w:rsidR="00860F37">
        <w:rPr>
          <w:rFonts w:ascii="Times New Roman" w:hAnsi="Times New Roman"/>
          <w:b/>
          <w:bCs/>
          <w:sz w:val="20"/>
          <w:szCs w:val="20"/>
        </w:rPr>
        <w:t>3</w:t>
      </w:r>
      <w:r w:rsidRPr="00503DA9">
        <w:rPr>
          <w:rFonts w:ascii="Times New Roman" w:hAnsi="Times New Roman"/>
          <w:sz w:val="20"/>
          <w:szCs w:val="20"/>
        </w:rPr>
        <w:t xml:space="preserve">: </w:t>
      </w:r>
      <w:r w:rsidR="009A3065">
        <w:rPr>
          <w:rFonts w:ascii="Times New Roman" w:hAnsi="Times New Roman"/>
          <w:sz w:val="20"/>
          <w:szCs w:val="20"/>
        </w:rPr>
        <w:t>The advance MGPs introduced in Rel-17 do not apply for all the features e.g. Redcap</w:t>
      </w:r>
      <w:r w:rsidR="00723095">
        <w:rPr>
          <w:rFonts w:ascii="Times New Roman" w:hAnsi="Times New Roman"/>
          <w:sz w:val="20"/>
          <w:szCs w:val="20"/>
        </w:rPr>
        <w:t>, NR-U, NTN</w:t>
      </w:r>
      <w:r w:rsidR="009A3065">
        <w:rPr>
          <w:rFonts w:ascii="Times New Roman" w:hAnsi="Times New Roman"/>
          <w:sz w:val="20"/>
          <w:szCs w:val="20"/>
        </w:rPr>
        <w:t>.</w:t>
      </w:r>
    </w:p>
    <w:p w14:paraId="6ABB6835" w14:textId="421C3CEF" w:rsidR="004D0D25" w:rsidRDefault="004D0D25" w:rsidP="004D0D25">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03DA9">
        <w:rPr>
          <w:rFonts w:ascii="Times New Roman" w:hAnsi="Times New Roman"/>
          <w:b/>
          <w:bCs/>
          <w:sz w:val="20"/>
          <w:szCs w:val="20"/>
        </w:rPr>
        <w:t xml:space="preserve">Observation </w:t>
      </w:r>
      <w:r w:rsidR="00860F37">
        <w:rPr>
          <w:rFonts w:ascii="Times New Roman" w:hAnsi="Times New Roman"/>
          <w:b/>
          <w:bCs/>
          <w:sz w:val="20"/>
          <w:szCs w:val="20"/>
        </w:rPr>
        <w:t>4</w:t>
      </w:r>
      <w:r w:rsidRPr="00503DA9">
        <w:rPr>
          <w:rFonts w:ascii="Times New Roman" w:hAnsi="Times New Roman"/>
          <w:sz w:val="20"/>
          <w:szCs w:val="20"/>
        </w:rPr>
        <w:t xml:space="preserve">: </w:t>
      </w:r>
      <w:r w:rsidR="00723095">
        <w:rPr>
          <w:rFonts w:ascii="Times New Roman" w:hAnsi="Times New Roman"/>
          <w:sz w:val="20"/>
          <w:szCs w:val="20"/>
        </w:rPr>
        <w:t xml:space="preserve">In requirements for certain features like Redcap only one type MGP (i.e. legacy MGP) is applicable. </w:t>
      </w:r>
    </w:p>
    <w:p w14:paraId="711D0A05" w14:textId="37B29E83" w:rsidR="00AD417B" w:rsidRPr="00AD417B" w:rsidRDefault="00AD417B" w:rsidP="00AD417B">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03DA9">
        <w:rPr>
          <w:rFonts w:ascii="Times New Roman" w:hAnsi="Times New Roman"/>
          <w:b/>
          <w:bCs/>
          <w:sz w:val="20"/>
          <w:szCs w:val="20"/>
        </w:rPr>
        <w:t xml:space="preserve">Observation </w:t>
      </w:r>
      <w:r w:rsidR="00860F37">
        <w:rPr>
          <w:rFonts w:ascii="Times New Roman" w:hAnsi="Times New Roman"/>
          <w:b/>
          <w:bCs/>
          <w:sz w:val="20"/>
          <w:szCs w:val="20"/>
        </w:rPr>
        <w:t>5</w:t>
      </w:r>
      <w:r w:rsidRPr="00503DA9">
        <w:rPr>
          <w:rFonts w:ascii="Times New Roman" w:hAnsi="Times New Roman"/>
          <w:sz w:val="20"/>
          <w:szCs w:val="20"/>
        </w:rPr>
        <w:t xml:space="preserve">: </w:t>
      </w:r>
      <w:r>
        <w:rPr>
          <w:rFonts w:ascii="Times New Roman" w:hAnsi="Times New Roman"/>
          <w:sz w:val="20"/>
          <w:szCs w:val="20"/>
        </w:rPr>
        <w:t xml:space="preserve">Requirements for certain type of MGP such as MUSIM gaps do not exist in Rel-17. </w:t>
      </w:r>
    </w:p>
    <w:p w14:paraId="4C9CA629" w14:textId="555F499E" w:rsidR="00042317" w:rsidRDefault="00042317" w:rsidP="00042317">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03DA9">
        <w:rPr>
          <w:rFonts w:ascii="Times New Roman" w:hAnsi="Times New Roman"/>
          <w:b/>
          <w:bCs/>
          <w:sz w:val="20"/>
          <w:szCs w:val="20"/>
        </w:rPr>
        <w:t>Proposal #</w:t>
      </w:r>
      <w:r w:rsidR="00D36370">
        <w:rPr>
          <w:rFonts w:ascii="Times New Roman" w:hAnsi="Times New Roman"/>
          <w:b/>
          <w:bCs/>
          <w:sz w:val="20"/>
          <w:szCs w:val="20"/>
        </w:rPr>
        <w:t>1</w:t>
      </w:r>
      <w:r w:rsidRPr="00503DA9">
        <w:rPr>
          <w:rFonts w:ascii="Times New Roman" w:hAnsi="Times New Roman"/>
          <w:sz w:val="20"/>
          <w:szCs w:val="20"/>
        </w:rPr>
        <w:t xml:space="preserve">: </w:t>
      </w:r>
      <w:r w:rsidR="00723095">
        <w:rPr>
          <w:rFonts w:ascii="Times New Roman" w:hAnsi="Times New Roman"/>
          <w:sz w:val="20"/>
          <w:szCs w:val="20"/>
        </w:rPr>
        <w:t>I</w:t>
      </w:r>
      <w:r w:rsidR="00723095" w:rsidRPr="00723095">
        <w:rPr>
          <w:rFonts w:ascii="Times New Roman" w:hAnsi="Times New Roman"/>
          <w:sz w:val="20"/>
          <w:szCs w:val="20"/>
        </w:rPr>
        <w:t xml:space="preserve">n sections where only one type of </w:t>
      </w:r>
      <w:r w:rsidR="00723095">
        <w:rPr>
          <w:rFonts w:ascii="Times New Roman" w:hAnsi="Times New Roman"/>
          <w:sz w:val="20"/>
          <w:szCs w:val="20"/>
        </w:rPr>
        <w:t xml:space="preserve">MGP </w:t>
      </w:r>
      <w:r w:rsidR="00723095" w:rsidRPr="00723095">
        <w:rPr>
          <w:rFonts w:ascii="Times New Roman" w:hAnsi="Times New Roman"/>
          <w:sz w:val="20"/>
          <w:szCs w:val="20"/>
        </w:rPr>
        <w:t xml:space="preserve">is applicable or </w:t>
      </w:r>
      <w:r w:rsidR="00723095">
        <w:rPr>
          <w:rFonts w:ascii="Times New Roman" w:hAnsi="Times New Roman"/>
          <w:sz w:val="20"/>
          <w:szCs w:val="20"/>
        </w:rPr>
        <w:t xml:space="preserve">one type of MGP </w:t>
      </w:r>
      <w:r w:rsidR="00723095" w:rsidRPr="00723095">
        <w:rPr>
          <w:rFonts w:ascii="Times New Roman" w:hAnsi="Times New Roman"/>
          <w:sz w:val="20"/>
          <w:szCs w:val="20"/>
        </w:rPr>
        <w:t>impacts the requirements then use the term which reflects th</w:t>
      </w:r>
      <w:r w:rsidR="00723095">
        <w:rPr>
          <w:rFonts w:ascii="Times New Roman" w:hAnsi="Times New Roman"/>
          <w:sz w:val="20"/>
          <w:szCs w:val="20"/>
        </w:rPr>
        <w:t>e</w:t>
      </w:r>
      <w:r w:rsidR="00723095" w:rsidRPr="00723095">
        <w:rPr>
          <w:rFonts w:ascii="Times New Roman" w:hAnsi="Times New Roman"/>
          <w:sz w:val="20"/>
          <w:szCs w:val="20"/>
        </w:rPr>
        <w:t xml:space="preserve"> gap </w:t>
      </w:r>
      <w:r w:rsidR="00723095">
        <w:rPr>
          <w:rFonts w:ascii="Times New Roman" w:hAnsi="Times New Roman"/>
          <w:sz w:val="20"/>
          <w:szCs w:val="20"/>
        </w:rPr>
        <w:t xml:space="preserve">of that MGP </w:t>
      </w:r>
      <w:r w:rsidR="00723095" w:rsidRPr="00723095">
        <w:rPr>
          <w:rFonts w:ascii="Times New Roman" w:hAnsi="Times New Roman"/>
          <w:sz w:val="20"/>
          <w:szCs w:val="20"/>
        </w:rPr>
        <w:t>e.g. NCSG gap, gap</w:t>
      </w:r>
      <w:r w:rsidR="00723095">
        <w:rPr>
          <w:rFonts w:ascii="Times New Roman" w:hAnsi="Times New Roman"/>
          <w:sz w:val="20"/>
          <w:szCs w:val="20"/>
        </w:rPr>
        <w:t xml:space="preserve"> (for legacy MGP)</w:t>
      </w:r>
      <w:r w:rsidR="00723095" w:rsidRPr="00723095">
        <w:rPr>
          <w:rFonts w:ascii="Times New Roman" w:hAnsi="Times New Roman"/>
          <w:sz w:val="20"/>
          <w:szCs w:val="20"/>
        </w:rPr>
        <w:t xml:space="preserve">, Pre-MG gap </w:t>
      </w:r>
      <w:proofErr w:type="spellStart"/>
      <w:r w:rsidR="00723095" w:rsidRPr="00723095">
        <w:rPr>
          <w:rFonts w:ascii="Times New Roman" w:hAnsi="Times New Roman"/>
          <w:sz w:val="20"/>
          <w:szCs w:val="20"/>
        </w:rPr>
        <w:t>etc</w:t>
      </w:r>
      <w:proofErr w:type="spellEnd"/>
    </w:p>
    <w:p w14:paraId="32BCAA96" w14:textId="026B8484" w:rsidR="001B6715" w:rsidRPr="00042317" w:rsidRDefault="001B6715" w:rsidP="00042317">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03DA9">
        <w:rPr>
          <w:rFonts w:ascii="Times New Roman" w:hAnsi="Times New Roman"/>
          <w:b/>
          <w:bCs/>
          <w:sz w:val="20"/>
          <w:szCs w:val="20"/>
        </w:rPr>
        <w:t>Proposal #</w:t>
      </w:r>
      <w:r w:rsidR="00D36370">
        <w:rPr>
          <w:rFonts w:ascii="Times New Roman" w:hAnsi="Times New Roman"/>
          <w:b/>
          <w:bCs/>
          <w:sz w:val="20"/>
          <w:szCs w:val="20"/>
        </w:rPr>
        <w:t>2</w:t>
      </w:r>
      <w:r w:rsidRPr="00503DA9">
        <w:rPr>
          <w:rFonts w:ascii="Times New Roman" w:hAnsi="Times New Roman"/>
          <w:sz w:val="20"/>
          <w:szCs w:val="20"/>
        </w:rPr>
        <w:t xml:space="preserve">: </w:t>
      </w:r>
      <w:r w:rsidR="00723095">
        <w:rPr>
          <w:rFonts w:ascii="Times New Roman" w:hAnsi="Times New Roman"/>
          <w:sz w:val="20"/>
          <w:szCs w:val="20"/>
        </w:rPr>
        <w:t>I</w:t>
      </w:r>
      <w:r w:rsidR="00723095" w:rsidRPr="00723095">
        <w:rPr>
          <w:rFonts w:ascii="Times New Roman" w:hAnsi="Times New Roman"/>
          <w:sz w:val="20"/>
          <w:szCs w:val="20"/>
        </w:rPr>
        <w:t xml:space="preserve">n sections where only </w:t>
      </w:r>
      <w:r w:rsidR="00723095">
        <w:rPr>
          <w:rFonts w:ascii="Times New Roman" w:hAnsi="Times New Roman"/>
          <w:sz w:val="20"/>
          <w:szCs w:val="20"/>
        </w:rPr>
        <w:t xml:space="preserve">multiple </w:t>
      </w:r>
      <w:r w:rsidR="00723095" w:rsidRPr="00723095">
        <w:rPr>
          <w:rFonts w:ascii="Times New Roman" w:hAnsi="Times New Roman"/>
          <w:sz w:val="20"/>
          <w:szCs w:val="20"/>
        </w:rPr>
        <w:t>type</w:t>
      </w:r>
      <w:r w:rsidR="00723095">
        <w:rPr>
          <w:rFonts w:ascii="Times New Roman" w:hAnsi="Times New Roman"/>
          <w:sz w:val="20"/>
          <w:szCs w:val="20"/>
        </w:rPr>
        <w:t>s</w:t>
      </w:r>
      <w:r w:rsidR="00723095" w:rsidRPr="00723095">
        <w:rPr>
          <w:rFonts w:ascii="Times New Roman" w:hAnsi="Times New Roman"/>
          <w:sz w:val="20"/>
          <w:szCs w:val="20"/>
        </w:rPr>
        <w:t xml:space="preserve"> of </w:t>
      </w:r>
      <w:r w:rsidR="00723095">
        <w:rPr>
          <w:rFonts w:ascii="Times New Roman" w:hAnsi="Times New Roman"/>
          <w:sz w:val="20"/>
          <w:szCs w:val="20"/>
        </w:rPr>
        <w:t xml:space="preserve">MGPs are </w:t>
      </w:r>
      <w:r w:rsidR="00723095" w:rsidRPr="00723095">
        <w:rPr>
          <w:rFonts w:ascii="Times New Roman" w:hAnsi="Times New Roman"/>
          <w:sz w:val="20"/>
          <w:szCs w:val="20"/>
        </w:rPr>
        <w:t xml:space="preserve">applicable or </w:t>
      </w:r>
      <w:r w:rsidR="00723095">
        <w:rPr>
          <w:rFonts w:ascii="Times New Roman" w:hAnsi="Times New Roman"/>
          <w:sz w:val="20"/>
          <w:szCs w:val="20"/>
        </w:rPr>
        <w:t xml:space="preserve">multiple </w:t>
      </w:r>
      <w:r w:rsidR="00723095" w:rsidRPr="00723095">
        <w:rPr>
          <w:rFonts w:ascii="Times New Roman" w:hAnsi="Times New Roman"/>
          <w:sz w:val="20"/>
          <w:szCs w:val="20"/>
        </w:rPr>
        <w:t>type</w:t>
      </w:r>
      <w:r w:rsidR="00723095">
        <w:rPr>
          <w:rFonts w:ascii="Times New Roman" w:hAnsi="Times New Roman"/>
          <w:sz w:val="20"/>
          <w:szCs w:val="20"/>
        </w:rPr>
        <w:t>s</w:t>
      </w:r>
      <w:r w:rsidR="00723095" w:rsidRPr="00723095">
        <w:rPr>
          <w:rFonts w:ascii="Times New Roman" w:hAnsi="Times New Roman"/>
          <w:sz w:val="20"/>
          <w:szCs w:val="20"/>
        </w:rPr>
        <w:t xml:space="preserve"> </w:t>
      </w:r>
      <w:r w:rsidR="00723095">
        <w:rPr>
          <w:rFonts w:ascii="Times New Roman" w:hAnsi="Times New Roman"/>
          <w:sz w:val="20"/>
          <w:szCs w:val="20"/>
        </w:rPr>
        <w:t xml:space="preserve">of MGPs </w:t>
      </w:r>
      <w:r w:rsidR="00723095" w:rsidRPr="00723095">
        <w:rPr>
          <w:rFonts w:ascii="Times New Roman" w:hAnsi="Times New Roman"/>
          <w:sz w:val="20"/>
          <w:szCs w:val="20"/>
        </w:rPr>
        <w:t xml:space="preserve">impact the requirements then </w:t>
      </w:r>
      <w:r w:rsidR="00723095">
        <w:rPr>
          <w:rFonts w:ascii="Times New Roman" w:hAnsi="Times New Roman"/>
          <w:sz w:val="20"/>
          <w:szCs w:val="20"/>
        </w:rPr>
        <w:t xml:space="preserve">different terms for gap are </w:t>
      </w:r>
      <w:r w:rsidR="00723095">
        <w:rPr>
          <w:rFonts w:ascii="Times New Roman" w:eastAsia="SimSun" w:hAnsi="Times New Roman"/>
          <w:szCs w:val="22"/>
          <w:lang w:val="en-GB"/>
        </w:rPr>
        <w:t xml:space="preserve">defined to cover different set of MGPs which impact the requirements e.g. </w:t>
      </w:r>
      <w:r w:rsidR="00AD417B">
        <w:rPr>
          <w:rFonts w:ascii="Times New Roman" w:eastAsia="SimSun" w:hAnsi="Times New Roman"/>
          <w:szCs w:val="22"/>
          <w:lang w:val="en-GB"/>
        </w:rPr>
        <w:t>GAP-A, GAP-B etc.</w:t>
      </w:r>
    </w:p>
    <w:p w14:paraId="59764C8C" w14:textId="7221C039" w:rsidR="0054560A" w:rsidRPr="00503DA9" w:rsidRDefault="0054560A" w:rsidP="00624EAE">
      <w:pPr>
        <w:overflowPunct w:val="0"/>
        <w:autoSpaceDE w:val="0"/>
        <w:autoSpaceDN w:val="0"/>
        <w:adjustRightInd w:val="0"/>
        <w:spacing w:before="240"/>
        <w:textAlignment w:val="baseline"/>
        <w:rPr>
          <w:sz w:val="22"/>
          <w:szCs w:val="22"/>
          <w:lang w:val="en-US"/>
        </w:rPr>
      </w:pPr>
      <w:r w:rsidRPr="00503DA9">
        <w:rPr>
          <w:sz w:val="22"/>
          <w:szCs w:val="22"/>
          <w:lang w:val="en-US"/>
        </w:rPr>
        <w:t xml:space="preserve">A Rel-17 </w:t>
      </w:r>
      <w:r>
        <w:rPr>
          <w:sz w:val="22"/>
          <w:szCs w:val="22"/>
          <w:lang w:val="en-US"/>
        </w:rPr>
        <w:t xml:space="preserve">draft </w:t>
      </w:r>
      <w:r w:rsidRPr="00503DA9">
        <w:rPr>
          <w:sz w:val="22"/>
          <w:szCs w:val="22"/>
          <w:lang w:val="en-US"/>
        </w:rPr>
        <w:t xml:space="preserve">CR to introduce </w:t>
      </w:r>
      <w:r w:rsidR="00771493">
        <w:rPr>
          <w:sz w:val="22"/>
          <w:szCs w:val="22"/>
          <w:lang w:val="en-US"/>
        </w:rPr>
        <w:t xml:space="preserve">the terms </w:t>
      </w:r>
      <w:r w:rsidR="00FB7BE2">
        <w:rPr>
          <w:sz w:val="22"/>
          <w:szCs w:val="22"/>
          <w:lang w:val="en-US"/>
        </w:rPr>
        <w:t xml:space="preserve">related to gaps to cover different in </w:t>
      </w:r>
      <w:r w:rsidRPr="00503DA9">
        <w:rPr>
          <w:rFonts w:eastAsia="SimSun"/>
          <w:sz w:val="22"/>
          <w:szCs w:val="22"/>
          <w:lang w:val="en-US" w:eastAsia="en-US"/>
        </w:rPr>
        <w:t>TS 38.133 is provided in [</w:t>
      </w:r>
      <w:r w:rsidR="005533FC">
        <w:rPr>
          <w:rFonts w:eastAsia="SimSun"/>
          <w:sz w:val="22"/>
          <w:szCs w:val="22"/>
          <w:lang w:val="en-US" w:eastAsia="en-US"/>
        </w:rPr>
        <w:t>3</w:t>
      </w:r>
      <w:r w:rsidRPr="00503DA9">
        <w:rPr>
          <w:rFonts w:eastAsia="SimSun"/>
          <w:sz w:val="22"/>
          <w:szCs w:val="22"/>
          <w:lang w:val="en-US" w:eastAsia="en-US"/>
        </w:rPr>
        <w:t>].</w:t>
      </w:r>
    </w:p>
    <w:p w14:paraId="4F407A74" w14:textId="0EA81A66" w:rsidR="00C8565F" w:rsidRPr="008C3412" w:rsidRDefault="00C8565F" w:rsidP="008C3412">
      <w:pPr>
        <w:pStyle w:val="ListParagraph"/>
        <w:keepNext/>
        <w:keepLines/>
        <w:numPr>
          <w:ilvl w:val="0"/>
          <w:numId w:val="4"/>
        </w:numPr>
        <w:pBdr>
          <w:top w:val="single" w:sz="12" w:space="3" w:color="auto"/>
        </w:pBdr>
        <w:spacing w:before="360"/>
        <w:outlineLvl w:val="0"/>
        <w:rPr>
          <w:sz w:val="36"/>
          <w:szCs w:val="36"/>
        </w:rPr>
      </w:pPr>
      <w:r w:rsidRPr="008C3412">
        <w:rPr>
          <w:sz w:val="36"/>
        </w:rPr>
        <w:t>References</w:t>
      </w:r>
    </w:p>
    <w:bookmarkEnd w:id="1"/>
    <w:bookmarkEnd w:id="2"/>
    <w:p w14:paraId="27DEC2E6" w14:textId="571D23CD" w:rsidR="002F3951" w:rsidRPr="002F3951" w:rsidRDefault="002F3951" w:rsidP="002F3951">
      <w:pPr>
        <w:pStyle w:val="ListParagraph"/>
        <w:numPr>
          <w:ilvl w:val="0"/>
          <w:numId w:val="1"/>
        </w:numPr>
        <w:spacing w:before="120"/>
        <w:ind w:left="357" w:hanging="357"/>
        <w:contextualSpacing w:val="0"/>
        <w:rPr>
          <w:rFonts w:ascii="Times New Roman" w:hAnsi="Times New Roman"/>
          <w:sz w:val="20"/>
          <w:szCs w:val="20"/>
        </w:rPr>
      </w:pPr>
      <w:r w:rsidRPr="002F3951">
        <w:rPr>
          <w:rFonts w:ascii="Times New Roman" w:hAnsi="Times New Roman"/>
          <w:sz w:val="20"/>
          <w:szCs w:val="20"/>
        </w:rPr>
        <w:t>R4-2208298, Discussion on remaining issues of NCSG</w:t>
      </w:r>
      <w:r>
        <w:rPr>
          <w:rFonts w:ascii="Times New Roman" w:hAnsi="Times New Roman"/>
          <w:sz w:val="20"/>
          <w:szCs w:val="20"/>
        </w:rPr>
        <w:t xml:space="preserve">, </w:t>
      </w:r>
      <w:r w:rsidRPr="002F3951">
        <w:rPr>
          <w:rFonts w:ascii="Times New Roman" w:hAnsi="Times New Roman"/>
          <w:sz w:val="20"/>
          <w:szCs w:val="20"/>
        </w:rPr>
        <w:t>MediaTek inc.</w:t>
      </w:r>
    </w:p>
    <w:p w14:paraId="6043E04B" w14:textId="398CA937" w:rsidR="0054560A" w:rsidRDefault="002F3951" w:rsidP="002F3951">
      <w:pPr>
        <w:pStyle w:val="ListParagraph"/>
        <w:numPr>
          <w:ilvl w:val="0"/>
          <w:numId w:val="1"/>
        </w:numPr>
        <w:spacing w:before="120"/>
        <w:contextualSpacing w:val="0"/>
        <w:rPr>
          <w:rFonts w:ascii="Times New Roman" w:hAnsi="Times New Roman"/>
          <w:sz w:val="20"/>
          <w:szCs w:val="20"/>
        </w:rPr>
      </w:pPr>
      <w:r w:rsidRPr="002F3951">
        <w:rPr>
          <w:rFonts w:ascii="Times New Roman" w:hAnsi="Times New Roman"/>
          <w:sz w:val="20"/>
          <w:szCs w:val="20"/>
        </w:rPr>
        <w:t>R4-2208299, Maintenance CR on TS38.133 for L1 impact due to</w:t>
      </w:r>
      <w:r>
        <w:rPr>
          <w:rFonts w:ascii="Times New Roman" w:hAnsi="Times New Roman"/>
          <w:sz w:val="20"/>
          <w:szCs w:val="20"/>
        </w:rPr>
        <w:t xml:space="preserve"> </w:t>
      </w:r>
      <w:r w:rsidRPr="002F3951">
        <w:rPr>
          <w:rFonts w:ascii="Times New Roman" w:hAnsi="Times New Roman"/>
          <w:sz w:val="20"/>
          <w:szCs w:val="20"/>
        </w:rPr>
        <w:t>NCSG</w:t>
      </w:r>
      <w:r>
        <w:rPr>
          <w:rFonts w:ascii="Times New Roman" w:hAnsi="Times New Roman"/>
          <w:sz w:val="20"/>
          <w:szCs w:val="20"/>
        </w:rPr>
        <w:t xml:space="preserve">, </w:t>
      </w:r>
      <w:r w:rsidRPr="002F3951">
        <w:rPr>
          <w:rFonts w:ascii="Times New Roman" w:hAnsi="Times New Roman"/>
          <w:sz w:val="20"/>
          <w:szCs w:val="20"/>
        </w:rPr>
        <w:t>MediaTek inc.</w:t>
      </w:r>
    </w:p>
    <w:p w14:paraId="6444789F" w14:textId="3C67B512" w:rsidR="005D6461" w:rsidRPr="002F3951" w:rsidRDefault="00FF47B2" w:rsidP="002F3951">
      <w:pPr>
        <w:pStyle w:val="ListParagraph"/>
        <w:numPr>
          <w:ilvl w:val="0"/>
          <w:numId w:val="1"/>
        </w:numPr>
        <w:spacing w:before="120"/>
        <w:contextualSpacing w:val="0"/>
        <w:rPr>
          <w:rFonts w:ascii="Times New Roman" w:hAnsi="Times New Roman"/>
          <w:sz w:val="20"/>
          <w:szCs w:val="20"/>
        </w:rPr>
      </w:pPr>
      <w:r w:rsidRPr="00FF47B2">
        <w:rPr>
          <w:rFonts w:ascii="Times New Roman" w:hAnsi="Times New Roman"/>
          <w:sz w:val="20"/>
          <w:szCs w:val="20"/>
        </w:rPr>
        <w:t>R4-221405</w:t>
      </w:r>
      <w:r>
        <w:rPr>
          <w:rFonts w:ascii="Times New Roman" w:hAnsi="Times New Roman"/>
          <w:sz w:val="20"/>
          <w:szCs w:val="20"/>
        </w:rPr>
        <w:t>4</w:t>
      </w:r>
      <w:r w:rsidR="005D6461">
        <w:rPr>
          <w:rFonts w:ascii="Times New Roman" w:hAnsi="Times New Roman"/>
          <w:sz w:val="20"/>
          <w:szCs w:val="20"/>
        </w:rPr>
        <w:t xml:space="preserve">, </w:t>
      </w:r>
      <w:r w:rsidR="005D6461" w:rsidRPr="005D6461">
        <w:rPr>
          <w:rFonts w:ascii="Times New Roman" w:hAnsi="Times New Roman"/>
          <w:sz w:val="20"/>
          <w:szCs w:val="20"/>
        </w:rPr>
        <w:t>Relevant gap terminologies for different scenarios in TS 38.133</w:t>
      </w:r>
      <w:r w:rsidR="005D6461">
        <w:rPr>
          <w:rFonts w:ascii="Times New Roman" w:hAnsi="Times New Roman"/>
          <w:sz w:val="20"/>
          <w:szCs w:val="20"/>
        </w:rPr>
        <w:t xml:space="preserve">, </w:t>
      </w:r>
      <w:r w:rsidR="005D6461" w:rsidRPr="005D6461">
        <w:rPr>
          <w:rFonts w:ascii="Times New Roman" w:hAnsi="Times New Roman"/>
          <w:sz w:val="20"/>
          <w:szCs w:val="20"/>
        </w:rPr>
        <w:t>Ericsson</w:t>
      </w:r>
    </w:p>
    <w:sectPr w:rsidR="005D6461" w:rsidRPr="002F395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4E72A" w14:textId="77777777" w:rsidR="00D75158" w:rsidRDefault="00D75158">
      <w:r>
        <w:separator/>
      </w:r>
    </w:p>
  </w:endnote>
  <w:endnote w:type="continuationSeparator" w:id="0">
    <w:p w14:paraId="5C17D2BB" w14:textId="77777777" w:rsidR="00D75158" w:rsidRDefault="00D75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D3123" w14:textId="77777777" w:rsidR="00D75158" w:rsidRDefault="00D75158">
      <w:r>
        <w:separator/>
      </w:r>
    </w:p>
  </w:footnote>
  <w:footnote w:type="continuationSeparator" w:id="0">
    <w:p w14:paraId="6993BC5D" w14:textId="77777777" w:rsidR="00D75158" w:rsidRDefault="00D75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87A6033"/>
    <w:multiLevelType w:val="hybridMultilevel"/>
    <w:tmpl w:val="8BD01804"/>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44967002"/>
    <w:multiLevelType w:val="hybridMultilevel"/>
    <w:tmpl w:val="7792817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C8525D0"/>
    <w:multiLevelType w:val="hybridMultilevel"/>
    <w:tmpl w:val="8C88A6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FAC0256"/>
    <w:multiLevelType w:val="hybridMultilevel"/>
    <w:tmpl w:val="8A82194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4B5228C"/>
    <w:multiLevelType w:val="hybridMultilevel"/>
    <w:tmpl w:val="27F44A4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75D371F3"/>
    <w:multiLevelType w:val="hybridMultilevel"/>
    <w:tmpl w:val="8A94E5B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11"/>
  </w:num>
  <w:num w:numId="4">
    <w:abstractNumId w:val="0"/>
  </w:num>
  <w:num w:numId="5">
    <w:abstractNumId w:val="8"/>
  </w:num>
  <w:num w:numId="6">
    <w:abstractNumId w:val="5"/>
  </w:num>
  <w:num w:numId="7">
    <w:abstractNumId w:val="4"/>
  </w:num>
  <w:num w:numId="8">
    <w:abstractNumId w:val="3"/>
  </w:num>
  <w:num w:numId="9">
    <w:abstractNumId w:val="6"/>
  </w:num>
  <w:num w:numId="10">
    <w:abstractNumId w:val="7"/>
  </w:num>
  <w:num w:numId="11">
    <w:abstractNumId w:val="10"/>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C47"/>
    <w:rsid w:val="00002070"/>
    <w:rsid w:val="00002099"/>
    <w:rsid w:val="000027B0"/>
    <w:rsid w:val="00004B66"/>
    <w:rsid w:val="00007637"/>
    <w:rsid w:val="00007A74"/>
    <w:rsid w:val="000101D5"/>
    <w:rsid w:val="00010557"/>
    <w:rsid w:val="00010C4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8D7"/>
    <w:rsid w:val="00022D3E"/>
    <w:rsid w:val="00022E4A"/>
    <w:rsid w:val="00023243"/>
    <w:rsid w:val="00023F11"/>
    <w:rsid w:val="0002520C"/>
    <w:rsid w:val="00025B55"/>
    <w:rsid w:val="00025CD9"/>
    <w:rsid w:val="00025D5C"/>
    <w:rsid w:val="00025D74"/>
    <w:rsid w:val="0002639E"/>
    <w:rsid w:val="000266FE"/>
    <w:rsid w:val="0002674F"/>
    <w:rsid w:val="000279EC"/>
    <w:rsid w:val="00027FCD"/>
    <w:rsid w:val="00030A91"/>
    <w:rsid w:val="000319F0"/>
    <w:rsid w:val="0003293D"/>
    <w:rsid w:val="00032DB0"/>
    <w:rsid w:val="00033433"/>
    <w:rsid w:val="00033920"/>
    <w:rsid w:val="00033A96"/>
    <w:rsid w:val="00033D21"/>
    <w:rsid w:val="00034BC1"/>
    <w:rsid w:val="00034F15"/>
    <w:rsid w:val="00036006"/>
    <w:rsid w:val="000362FA"/>
    <w:rsid w:val="0003643B"/>
    <w:rsid w:val="00036587"/>
    <w:rsid w:val="00036E6C"/>
    <w:rsid w:val="00037A39"/>
    <w:rsid w:val="00037C03"/>
    <w:rsid w:val="00037F60"/>
    <w:rsid w:val="00040BB6"/>
    <w:rsid w:val="00040DFB"/>
    <w:rsid w:val="000415C0"/>
    <w:rsid w:val="000421D2"/>
    <w:rsid w:val="00042317"/>
    <w:rsid w:val="00042D8C"/>
    <w:rsid w:val="00043107"/>
    <w:rsid w:val="00043BBB"/>
    <w:rsid w:val="00044A1D"/>
    <w:rsid w:val="00044DF5"/>
    <w:rsid w:val="00045150"/>
    <w:rsid w:val="000455B9"/>
    <w:rsid w:val="000467E3"/>
    <w:rsid w:val="0004693A"/>
    <w:rsid w:val="0004704B"/>
    <w:rsid w:val="00047313"/>
    <w:rsid w:val="00047B85"/>
    <w:rsid w:val="000500AD"/>
    <w:rsid w:val="00051619"/>
    <w:rsid w:val="0005176F"/>
    <w:rsid w:val="00051C42"/>
    <w:rsid w:val="00051F4B"/>
    <w:rsid w:val="00051FF5"/>
    <w:rsid w:val="00052FA7"/>
    <w:rsid w:val="00052FAD"/>
    <w:rsid w:val="0005410F"/>
    <w:rsid w:val="000543BC"/>
    <w:rsid w:val="0005475E"/>
    <w:rsid w:val="00054848"/>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470"/>
    <w:rsid w:val="00072E3F"/>
    <w:rsid w:val="0007324E"/>
    <w:rsid w:val="00073928"/>
    <w:rsid w:val="00073DA3"/>
    <w:rsid w:val="00075317"/>
    <w:rsid w:val="0007541A"/>
    <w:rsid w:val="00075D1D"/>
    <w:rsid w:val="00075E04"/>
    <w:rsid w:val="00076035"/>
    <w:rsid w:val="000769F5"/>
    <w:rsid w:val="00076F94"/>
    <w:rsid w:val="00077B25"/>
    <w:rsid w:val="00077EFD"/>
    <w:rsid w:val="00080A92"/>
    <w:rsid w:val="000815B8"/>
    <w:rsid w:val="00081F9F"/>
    <w:rsid w:val="00082522"/>
    <w:rsid w:val="000825DC"/>
    <w:rsid w:val="0008318A"/>
    <w:rsid w:val="00083A3F"/>
    <w:rsid w:val="00083AA0"/>
    <w:rsid w:val="00084101"/>
    <w:rsid w:val="00085062"/>
    <w:rsid w:val="000850C5"/>
    <w:rsid w:val="000858DB"/>
    <w:rsid w:val="00085B9F"/>
    <w:rsid w:val="000863C7"/>
    <w:rsid w:val="000877E7"/>
    <w:rsid w:val="00087BDE"/>
    <w:rsid w:val="00087C28"/>
    <w:rsid w:val="00090D64"/>
    <w:rsid w:val="000918DE"/>
    <w:rsid w:val="000926B1"/>
    <w:rsid w:val="0009274C"/>
    <w:rsid w:val="00092B92"/>
    <w:rsid w:val="00092D06"/>
    <w:rsid w:val="00092F78"/>
    <w:rsid w:val="00093608"/>
    <w:rsid w:val="00095F6B"/>
    <w:rsid w:val="000962F9"/>
    <w:rsid w:val="00096781"/>
    <w:rsid w:val="00096D55"/>
    <w:rsid w:val="00096DEF"/>
    <w:rsid w:val="00097160"/>
    <w:rsid w:val="000A05DD"/>
    <w:rsid w:val="000A0788"/>
    <w:rsid w:val="000A07F2"/>
    <w:rsid w:val="000A0A59"/>
    <w:rsid w:val="000A15A7"/>
    <w:rsid w:val="000A1A76"/>
    <w:rsid w:val="000A1EA8"/>
    <w:rsid w:val="000A2D20"/>
    <w:rsid w:val="000A40B8"/>
    <w:rsid w:val="000A4B84"/>
    <w:rsid w:val="000A5A08"/>
    <w:rsid w:val="000A6096"/>
    <w:rsid w:val="000A60DD"/>
    <w:rsid w:val="000A6394"/>
    <w:rsid w:val="000A6F55"/>
    <w:rsid w:val="000A7750"/>
    <w:rsid w:val="000B0BFC"/>
    <w:rsid w:val="000B0D64"/>
    <w:rsid w:val="000B1435"/>
    <w:rsid w:val="000B1639"/>
    <w:rsid w:val="000B16F8"/>
    <w:rsid w:val="000B1E46"/>
    <w:rsid w:val="000B1ECC"/>
    <w:rsid w:val="000B21B8"/>
    <w:rsid w:val="000B46A2"/>
    <w:rsid w:val="000B488A"/>
    <w:rsid w:val="000B5831"/>
    <w:rsid w:val="000B58A1"/>
    <w:rsid w:val="000B5DBE"/>
    <w:rsid w:val="000B5E32"/>
    <w:rsid w:val="000B6531"/>
    <w:rsid w:val="000C008B"/>
    <w:rsid w:val="000C038A"/>
    <w:rsid w:val="000C0DA1"/>
    <w:rsid w:val="000C1825"/>
    <w:rsid w:val="000C20E6"/>
    <w:rsid w:val="000C32CF"/>
    <w:rsid w:val="000C3557"/>
    <w:rsid w:val="000C4073"/>
    <w:rsid w:val="000C4413"/>
    <w:rsid w:val="000C4870"/>
    <w:rsid w:val="000C6598"/>
    <w:rsid w:val="000C714B"/>
    <w:rsid w:val="000C7B6F"/>
    <w:rsid w:val="000D0030"/>
    <w:rsid w:val="000D0F90"/>
    <w:rsid w:val="000D12A0"/>
    <w:rsid w:val="000D1334"/>
    <w:rsid w:val="000D168E"/>
    <w:rsid w:val="000D194C"/>
    <w:rsid w:val="000D1BAB"/>
    <w:rsid w:val="000D1F2F"/>
    <w:rsid w:val="000D22B0"/>
    <w:rsid w:val="000D35A8"/>
    <w:rsid w:val="000D3F3F"/>
    <w:rsid w:val="000D45E7"/>
    <w:rsid w:val="000D47D3"/>
    <w:rsid w:val="000D49E8"/>
    <w:rsid w:val="000D4C06"/>
    <w:rsid w:val="000D4DB1"/>
    <w:rsid w:val="000D53FA"/>
    <w:rsid w:val="000D5A61"/>
    <w:rsid w:val="000D61E5"/>
    <w:rsid w:val="000D63A5"/>
    <w:rsid w:val="000D6B3F"/>
    <w:rsid w:val="000D7911"/>
    <w:rsid w:val="000D7CF8"/>
    <w:rsid w:val="000D7D66"/>
    <w:rsid w:val="000D7DE0"/>
    <w:rsid w:val="000D7FC2"/>
    <w:rsid w:val="000E0A75"/>
    <w:rsid w:val="000E0E0D"/>
    <w:rsid w:val="000E2319"/>
    <w:rsid w:val="000E2999"/>
    <w:rsid w:val="000E30B4"/>
    <w:rsid w:val="000E3B40"/>
    <w:rsid w:val="000E3C50"/>
    <w:rsid w:val="000E3C71"/>
    <w:rsid w:val="000E4521"/>
    <w:rsid w:val="000E4C15"/>
    <w:rsid w:val="000E57FF"/>
    <w:rsid w:val="000E67A9"/>
    <w:rsid w:val="000E7D33"/>
    <w:rsid w:val="000F03B8"/>
    <w:rsid w:val="000F169D"/>
    <w:rsid w:val="000F19ED"/>
    <w:rsid w:val="000F22AE"/>
    <w:rsid w:val="000F2647"/>
    <w:rsid w:val="000F2656"/>
    <w:rsid w:val="000F287F"/>
    <w:rsid w:val="000F2CA4"/>
    <w:rsid w:val="000F2FF9"/>
    <w:rsid w:val="000F3E19"/>
    <w:rsid w:val="000F4598"/>
    <w:rsid w:val="000F6125"/>
    <w:rsid w:val="000F6F77"/>
    <w:rsid w:val="000F7006"/>
    <w:rsid w:val="000F746D"/>
    <w:rsid w:val="000F75F1"/>
    <w:rsid w:val="000F7768"/>
    <w:rsid w:val="000F78C5"/>
    <w:rsid w:val="001003A1"/>
    <w:rsid w:val="00100C66"/>
    <w:rsid w:val="0010128A"/>
    <w:rsid w:val="00101471"/>
    <w:rsid w:val="00101C01"/>
    <w:rsid w:val="00101D3C"/>
    <w:rsid w:val="001022A8"/>
    <w:rsid w:val="00102382"/>
    <w:rsid w:val="00102D5A"/>
    <w:rsid w:val="00103296"/>
    <w:rsid w:val="00103370"/>
    <w:rsid w:val="00104DD5"/>
    <w:rsid w:val="00104F71"/>
    <w:rsid w:val="0010501A"/>
    <w:rsid w:val="001056CA"/>
    <w:rsid w:val="00105941"/>
    <w:rsid w:val="00105AF9"/>
    <w:rsid w:val="00106733"/>
    <w:rsid w:val="00106D5E"/>
    <w:rsid w:val="001115A8"/>
    <w:rsid w:val="00111881"/>
    <w:rsid w:val="001125AF"/>
    <w:rsid w:val="001126F4"/>
    <w:rsid w:val="0011287A"/>
    <w:rsid w:val="00112C5D"/>
    <w:rsid w:val="00112DE1"/>
    <w:rsid w:val="00113875"/>
    <w:rsid w:val="001138A8"/>
    <w:rsid w:val="00113DA3"/>
    <w:rsid w:val="00114A94"/>
    <w:rsid w:val="00114FAB"/>
    <w:rsid w:val="00114FE3"/>
    <w:rsid w:val="001151F8"/>
    <w:rsid w:val="00115CC5"/>
    <w:rsid w:val="001168F1"/>
    <w:rsid w:val="00116A6E"/>
    <w:rsid w:val="00116EF2"/>
    <w:rsid w:val="001204B0"/>
    <w:rsid w:val="0012101E"/>
    <w:rsid w:val="00121193"/>
    <w:rsid w:val="00122CC0"/>
    <w:rsid w:val="00122DC3"/>
    <w:rsid w:val="00125366"/>
    <w:rsid w:val="00125408"/>
    <w:rsid w:val="0012598B"/>
    <w:rsid w:val="00126681"/>
    <w:rsid w:val="001269F1"/>
    <w:rsid w:val="001274C0"/>
    <w:rsid w:val="00130702"/>
    <w:rsid w:val="001308C8"/>
    <w:rsid w:val="00130DBF"/>
    <w:rsid w:val="00131250"/>
    <w:rsid w:val="001314A3"/>
    <w:rsid w:val="001319E4"/>
    <w:rsid w:val="00131EB9"/>
    <w:rsid w:val="00132F9E"/>
    <w:rsid w:val="00133D75"/>
    <w:rsid w:val="001356A2"/>
    <w:rsid w:val="00136422"/>
    <w:rsid w:val="00136C3B"/>
    <w:rsid w:val="00136DD0"/>
    <w:rsid w:val="00136FAC"/>
    <w:rsid w:val="001403A2"/>
    <w:rsid w:val="00141163"/>
    <w:rsid w:val="00141583"/>
    <w:rsid w:val="00141A06"/>
    <w:rsid w:val="00141B59"/>
    <w:rsid w:val="00141DBE"/>
    <w:rsid w:val="0014237B"/>
    <w:rsid w:val="00142C78"/>
    <w:rsid w:val="00142CAB"/>
    <w:rsid w:val="00143422"/>
    <w:rsid w:val="00143690"/>
    <w:rsid w:val="00143D25"/>
    <w:rsid w:val="00143D27"/>
    <w:rsid w:val="00144C16"/>
    <w:rsid w:val="00144CE6"/>
    <w:rsid w:val="00145357"/>
    <w:rsid w:val="00145930"/>
    <w:rsid w:val="00145CBE"/>
    <w:rsid w:val="00145D43"/>
    <w:rsid w:val="00146326"/>
    <w:rsid w:val="0014649B"/>
    <w:rsid w:val="00146573"/>
    <w:rsid w:val="00151454"/>
    <w:rsid w:val="001517C7"/>
    <w:rsid w:val="00151FEC"/>
    <w:rsid w:val="001526AD"/>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3AD2"/>
    <w:rsid w:val="00164518"/>
    <w:rsid w:val="001645F4"/>
    <w:rsid w:val="00164909"/>
    <w:rsid w:val="00164A49"/>
    <w:rsid w:val="00164AC3"/>
    <w:rsid w:val="00165483"/>
    <w:rsid w:val="00165506"/>
    <w:rsid w:val="0016606A"/>
    <w:rsid w:val="00166432"/>
    <w:rsid w:val="001671E7"/>
    <w:rsid w:val="001672C5"/>
    <w:rsid w:val="00167749"/>
    <w:rsid w:val="00167BAA"/>
    <w:rsid w:val="00170276"/>
    <w:rsid w:val="0017049E"/>
    <w:rsid w:val="00170813"/>
    <w:rsid w:val="00170ABE"/>
    <w:rsid w:val="001710A2"/>
    <w:rsid w:val="00171316"/>
    <w:rsid w:val="00171339"/>
    <w:rsid w:val="00171FCF"/>
    <w:rsid w:val="00173053"/>
    <w:rsid w:val="001733B8"/>
    <w:rsid w:val="001741DF"/>
    <w:rsid w:val="001751F4"/>
    <w:rsid w:val="001766AD"/>
    <w:rsid w:val="00176E80"/>
    <w:rsid w:val="001772CF"/>
    <w:rsid w:val="00177BF7"/>
    <w:rsid w:val="001800C0"/>
    <w:rsid w:val="001808A4"/>
    <w:rsid w:val="0018133F"/>
    <w:rsid w:val="00182A49"/>
    <w:rsid w:val="00182FAA"/>
    <w:rsid w:val="00183017"/>
    <w:rsid w:val="00183074"/>
    <w:rsid w:val="001831D3"/>
    <w:rsid w:val="001839A7"/>
    <w:rsid w:val="00183A37"/>
    <w:rsid w:val="00183EE5"/>
    <w:rsid w:val="0018502D"/>
    <w:rsid w:val="00185594"/>
    <w:rsid w:val="00185C69"/>
    <w:rsid w:val="00185CE6"/>
    <w:rsid w:val="00186011"/>
    <w:rsid w:val="00186094"/>
    <w:rsid w:val="00186975"/>
    <w:rsid w:val="00186C57"/>
    <w:rsid w:val="00187258"/>
    <w:rsid w:val="001911B4"/>
    <w:rsid w:val="00191516"/>
    <w:rsid w:val="0019173B"/>
    <w:rsid w:val="00191B7B"/>
    <w:rsid w:val="00191BCD"/>
    <w:rsid w:val="00192B47"/>
    <w:rsid w:val="00192C46"/>
    <w:rsid w:val="00193454"/>
    <w:rsid w:val="00193D49"/>
    <w:rsid w:val="0019617D"/>
    <w:rsid w:val="001963B4"/>
    <w:rsid w:val="00196637"/>
    <w:rsid w:val="00196AB9"/>
    <w:rsid w:val="00196C1E"/>
    <w:rsid w:val="00196CCD"/>
    <w:rsid w:val="001973FB"/>
    <w:rsid w:val="00197F50"/>
    <w:rsid w:val="001A0007"/>
    <w:rsid w:val="001A0C1E"/>
    <w:rsid w:val="001A16E4"/>
    <w:rsid w:val="001A1D4E"/>
    <w:rsid w:val="001A2589"/>
    <w:rsid w:val="001A29A5"/>
    <w:rsid w:val="001A2A37"/>
    <w:rsid w:val="001A2EB0"/>
    <w:rsid w:val="001A4C19"/>
    <w:rsid w:val="001A4DAC"/>
    <w:rsid w:val="001A51F1"/>
    <w:rsid w:val="001A67AF"/>
    <w:rsid w:val="001A6804"/>
    <w:rsid w:val="001A740D"/>
    <w:rsid w:val="001A77E2"/>
    <w:rsid w:val="001A7B60"/>
    <w:rsid w:val="001A7FAB"/>
    <w:rsid w:val="001B0115"/>
    <w:rsid w:val="001B0C5F"/>
    <w:rsid w:val="001B15E0"/>
    <w:rsid w:val="001B1698"/>
    <w:rsid w:val="001B27D9"/>
    <w:rsid w:val="001B285A"/>
    <w:rsid w:val="001B3363"/>
    <w:rsid w:val="001B3451"/>
    <w:rsid w:val="001B3BA3"/>
    <w:rsid w:val="001B3C1C"/>
    <w:rsid w:val="001B41C7"/>
    <w:rsid w:val="001B591A"/>
    <w:rsid w:val="001B5D47"/>
    <w:rsid w:val="001B5E4B"/>
    <w:rsid w:val="001B5FCD"/>
    <w:rsid w:val="001B66C2"/>
    <w:rsid w:val="001B6715"/>
    <w:rsid w:val="001B7A65"/>
    <w:rsid w:val="001B7B82"/>
    <w:rsid w:val="001C13E2"/>
    <w:rsid w:val="001C1D0D"/>
    <w:rsid w:val="001C21C4"/>
    <w:rsid w:val="001C3040"/>
    <w:rsid w:val="001C30B7"/>
    <w:rsid w:val="001C486E"/>
    <w:rsid w:val="001C4BAD"/>
    <w:rsid w:val="001C5023"/>
    <w:rsid w:val="001C5226"/>
    <w:rsid w:val="001C5F5E"/>
    <w:rsid w:val="001C6580"/>
    <w:rsid w:val="001C6CF0"/>
    <w:rsid w:val="001C6DBB"/>
    <w:rsid w:val="001C6F09"/>
    <w:rsid w:val="001C733A"/>
    <w:rsid w:val="001D0360"/>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1C25"/>
    <w:rsid w:val="001E3527"/>
    <w:rsid w:val="001E401F"/>
    <w:rsid w:val="001E41F3"/>
    <w:rsid w:val="001E4B60"/>
    <w:rsid w:val="001E51A3"/>
    <w:rsid w:val="001E5E0B"/>
    <w:rsid w:val="001E69C5"/>
    <w:rsid w:val="001E6BE8"/>
    <w:rsid w:val="001E6F15"/>
    <w:rsid w:val="001E71FA"/>
    <w:rsid w:val="001F02BB"/>
    <w:rsid w:val="001F05B3"/>
    <w:rsid w:val="001F05E0"/>
    <w:rsid w:val="001F183A"/>
    <w:rsid w:val="001F185B"/>
    <w:rsid w:val="001F1DC8"/>
    <w:rsid w:val="001F20F7"/>
    <w:rsid w:val="001F24BD"/>
    <w:rsid w:val="001F2900"/>
    <w:rsid w:val="001F2DAB"/>
    <w:rsid w:val="001F2F3B"/>
    <w:rsid w:val="001F4799"/>
    <w:rsid w:val="001F4B52"/>
    <w:rsid w:val="001F52C3"/>
    <w:rsid w:val="001F5CB8"/>
    <w:rsid w:val="001F61E1"/>
    <w:rsid w:val="001F6ADC"/>
    <w:rsid w:val="0020029A"/>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8B8"/>
    <w:rsid w:val="00206ACD"/>
    <w:rsid w:val="00206F7B"/>
    <w:rsid w:val="00207076"/>
    <w:rsid w:val="00207B65"/>
    <w:rsid w:val="00207BEF"/>
    <w:rsid w:val="00207EF2"/>
    <w:rsid w:val="00210244"/>
    <w:rsid w:val="00210715"/>
    <w:rsid w:val="00210DAC"/>
    <w:rsid w:val="00210F4F"/>
    <w:rsid w:val="00210FDC"/>
    <w:rsid w:val="002110DC"/>
    <w:rsid w:val="0021151E"/>
    <w:rsid w:val="002119F3"/>
    <w:rsid w:val="00211C5A"/>
    <w:rsid w:val="00212BA0"/>
    <w:rsid w:val="00213EA9"/>
    <w:rsid w:val="00214972"/>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5F04"/>
    <w:rsid w:val="0022788F"/>
    <w:rsid w:val="00227F9C"/>
    <w:rsid w:val="002322EA"/>
    <w:rsid w:val="002326B1"/>
    <w:rsid w:val="00232834"/>
    <w:rsid w:val="00232C37"/>
    <w:rsid w:val="00233DC7"/>
    <w:rsid w:val="002356C8"/>
    <w:rsid w:val="00235D6D"/>
    <w:rsid w:val="002364B5"/>
    <w:rsid w:val="00236799"/>
    <w:rsid w:val="002376D0"/>
    <w:rsid w:val="00240C9B"/>
    <w:rsid w:val="00241961"/>
    <w:rsid w:val="00241AFB"/>
    <w:rsid w:val="00242EB3"/>
    <w:rsid w:val="00243145"/>
    <w:rsid w:val="002431EA"/>
    <w:rsid w:val="00243394"/>
    <w:rsid w:val="00243755"/>
    <w:rsid w:val="00243D38"/>
    <w:rsid w:val="00244F2A"/>
    <w:rsid w:val="00245066"/>
    <w:rsid w:val="00245D01"/>
    <w:rsid w:val="00246A95"/>
    <w:rsid w:val="0024775B"/>
    <w:rsid w:val="00247AAB"/>
    <w:rsid w:val="00247D08"/>
    <w:rsid w:val="002523D3"/>
    <w:rsid w:val="00253682"/>
    <w:rsid w:val="00253E87"/>
    <w:rsid w:val="00253F83"/>
    <w:rsid w:val="00254054"/>
    <w:rsid w:val="002549A0"/>
    <w:rsid w:val="0025582C"/>
    <w:rsid w:val="00255DC4"/>
    <w:rsid w:val="00255F58"/>
    <w:rsid w:val="00255FF0"/>
    <w:rsid w:val="0025632B"/>
    <w:rsid w:val="002564F7"/>
    <w:rsid w:val="00257768"/>
    <w:rsid w:val="0026004D"/>
    <w:rsid w:val="00260AB2"/>
    <w:rsid w:val="00261347"/>
    <w:rsid w:val="00261A22"/>
    <w:rsid w:val="00261E34"/>
    <w:rsid w:val="00262029"/>
    <w:rsid w:val="002630E0"/>
    <w:rsid w:val="00263B86"/>
    <w:rsid w:val="0026419E"/>
    <w:rsid w:val="0026491B"/>
    <w:rsid w:val="00264DDF"/>
    <w:rsid w:val="00265B9B"/>
    <w:rsid w:val="00265D7A"/>
    <w:rsid w:val="00266652"/>
    <w:rsid w:val="00266990"/>
    <w:rsid w:val="00267363"/>
    <w:rsid w:val="002673F6"/>
    <w:rsid w:val="002674A6"/>
    <w:rsid w:val="0026784B"/>
    <w:rsid w:val="00270A44"/>
    <w:rsid w:val="0027229B"/>
    <w:rsid w:val="00272662"/>
    <w:rsid w:val="00273288"/>
    <w:rsid w:val="002733A0"/>
    <w:rsid w:val="00274435"/>
    <w:rsid w:val="00274751"/>
    <w:rsid w:val="00275D12"/>
    <w:rsid w:val="00275EDA"/>
    <w:rsid w:val="00275EFC"/>
    <w:rsid w:val="00275F52"/>
    <w:rsid w:val="00276181"/>
    <w:rsid w:val="00276FB3"/>
    <w:rsid w:val="00277B44"/>
    <w:rsid w:val="00280AA1"/>
    <w:rsid w:val="00281CD8"/>
    <w:rsid w:val="00281D97"/>
    <w:rsid w:val="00282302"/>
    <w:rsid w:val="00282919"/>
    <w:rsid w:val="00283073"/>
    <w:rsid w:val="002831DC"/>
    <w:rsid w:val="0028349E"/>
    <w:rsid w:val="00283DDE"/>
    <w:rsid w:val="00283E36"/>
    <w:rsid w:val="00284F7B"/>
    <w:rsid w:val="002860C4"/>
    <w:rsid w:val="00291AC4"/>
    <w:rsid w:val="002925F7"/>
    <w:rsid w:val="00292B5B"/>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79E8"/>
    <w:rsid w:val="002979F7"/>
    <w:rsid w:val="002A0057"/>
    <w:rsid w:val="002A077F"/>
    <w:rsid w:val="002A10DA"/>
    <w:rsid w:val="002A12FB"/>
    <w:rsid w:val="002A192B"/>
    <w:rsid w:val="002A221E"/>
    <w:rsid w:val="002A2C1F"/>
    <w:rsid w:val="002A45BA"/>
    <w:rsid w:val="002A4BB7"/>
    <w:rsid w:val="002A4D8B"/>
    <w:rsid w:val="002A58B8"/>
    <w:rsid w:val="002A592B"/>
    <w:rsid w:val="002A6088"/>
    <w:rsid w:val="002A622E"/>
    <w:rsid w:val="002A6B19"/>
    <w:rsid w:val="002A6D98"/>
    <w:rsid w:val="002A7849"/>
    <w:rsid w:val="002A7D18"/>
    <w:rsid w:val="002B0000"/>
    <w:rsid w:val="002B0C57"/>
    <w:rsid w:val="002B0EB5"/>
    <w:rsid w:val="002B1225"/>
    <w:rsid w:val="002B12F7"/>
    <w:rsid w:val="002B2847"/>
    <w:rsid w:val="002B314A"/>
    <w:rsid w:val="002B37A3"/>
    <w:rsid w:val="002B3E63"/>
    <w:rsid w:val="002B4334"/>
    <w:rsid w:val="002B4538"/>
    <w:rsid w:val="002B4CF1"/>
    <w:rsid w:val="002B4E0F"/>
    <w:rsid w:val="002B5741"/>
    <w:rsid w:val="002B5BEE"/>
    <w:rsid w:val="002B654C"/>
    <w:rsid w:val="002B7860"/>
    <w:rsid w:val="002B7C43"/>
    <w:rsid w:val="002B7CEE"/>
    <w:rsid w:val="002C0A3B"/>
    <w:rsid w:val="002C1706"/>
    <w:rsid w:val="002C1CF3"/>
    <w:rsid w:val="002C2398"/>
    <w:rsid w:val="002C258D"/>
    <w:rsid w:val="002C351A"/>
    <w:rsid w:val="002C3B4B"/>
    <w:rsid w:val="002C4C0E"/>
    <w:rsid w:val="002C4F9D"/>
    <w:rsid w:val="002C5024"/>
    <w:rsid w:val="002C50C6"/>
    <w:rsid w:val="002C5663"/>
    <w:rsid w:val="002C5CF5"/>
    <w:rsid w:val="002C5E85"/>
    <w:rsid w:val="002C7216"/>
    <w:rsid w:val="002D00E5"/>
    <w:rsid w:val="002D191A"/>
    <w:rsid w:val="002D231B"/>
    <w:rsid w:val="002D2C6D"/>
    <w:rsid w:val="002D3E0E"/>
    <w:rsid w:val="002D3F64"/>
    <w:rsid w:val="002D447B"/>
    <w:rsid w:val="002D502E"/>
    <w:rsid w:val="002D5098"/>
    <w:rsid w:val="002D6025"/>
    <w:rsid w:val="002D75CB"/>
    <w:rsid w:val="002E0F49"/>
    <w:rsid w:val="002E1EE8"/>
    <w:rsid w:val="002E320F"/>
    <w:rsid w:val="002E3947"/>
    <w:rsid w:val="002E3B7C"/>
    <w:rsid w:val="002E4205"/>
    <w:rsid w:val="002E59A4"/>
    <w:rsid w:val="002E5F4D"/>
    <w:rsid w:val="002E67F0"/>
    <w:rsid w:val="002E7C6B"/>
    <w:rsid w:val="002F088E"/>
    <w:rsid w:val="002F0AA0"/>
    <w:rsid w:val="002F1932"/>
    <w:rsid w:val="002F1A33"/>
    <w:rsid w:val="002F228E"/>
    <w:rsid w:val="002F24CE"/>
    <w:rsid w:val="002F30BE"/>
    <w:rsid w:val="002F32B2"/>
    <w:rsid w:val="002F340F"/>
    <w:rsid w:val="002F3951"/>
    <w:rsid w:val="002F404D"/>
    <w:rsid w:val="002F472A"/>
    <w:rsid w:val="002F4F62"/>
    <w:rsid w:val="002F4FE7"/>
    <w:rsid w:val="002F5AF8"/>
    <w:rsid w:val="002F6753"/>
    <w:rsid w:val="002F6A69"/>
    <w:rsid w:val="002F6C4F"/>
    <w:rsid w:val="002F6CF4"/>
    <w:rsid w:val="002F6DA9"/>
    <w:rsid w:val="002F7AAA"/>
    <w:rsid w:val="003009B4"/>
    <w:rsid w:val="00300B42"/>
    <w:rsid w:val="00301188"/>
    <w:rsid w:val="003013B8"/>
    <w:rsid w:val="00301963"/>
    <w:rsid w:val="00301C0F"/>
    <w:rsid w:val="00301CF0"/>
    <w:rsid w:val="00302A2C"/>
    <w:rsid w:val="00302E56"/>
    <w:rsid w:val="003030DC"/>
    <w:rsid w:val="003038F6"/>
    <w:rsid w:val="003039DA"/>
    <w:rsid w:val="00303C0A"/>
    <w:rsid w:val="003052E9"/>
    <w:rsid w:val="00305409"/>
    <w:rsid w:val="003059E3"/>
    <w:rsid w:val="003071B1"/>
    <w:rsid w:val="003077E7"/>
    <w:rsid w:val="0030790D"/>
    <w:rsid w:val="00307CA4"/>
    <w:rsid w:val="00310823"/>
    <w:rsid w:val="00310A36"/>
    <w:rsid w:val="00312007"/>
    <w:rsid w:val="00312DFD"/>
    <w:rsid w:val="00312F47"/>
    <w:rsid w:val="00313B48"/>
    <w:rsid w:val="00314CCB"/>
    <w:rsid w:val="00314DB3"/>
    <w:rsid w:val="00316ADC"/>
    <w:rsid w:val="00316D63"/>
    <w:rsid w:val="00317912"/>
    <w:rsid w:val="00320E21"/>
    <w:rsid w:val="0032110B"/>
    <w:rsid w:val="00321A0E"/>
    <w:rsid w:val="00321E67"/>
    <w:rsid w:val="003230F1"/>
    <w:rsid w:val="0032312C"/>
    <w:rsid w:val="0032441B"/>
    <w:rsid w:val="003244D1"/>
    <w:rsid w:val="00324CDB"/>
    <w:rsid w:val="003259F6"/>
    <w:rsid w:val="00325A4B"/>
    <w:rsid w:val="00326021"/>
    <w:rsid w:val="00327138"/>
    <w:rsid w:val="00330E14"/>
    <w:rsid w:val="00331841"/>
    <w:rsid w:val="003324E0"/>
    <w:rsid w:val="00332928"/>
    <w:rsid w:val="0033463A"/>
    <w:rsid w:val="003350E5"/>
    <w:rsid w:val="00336875"/>
    <w:rsid w:val="00337988"/>
    <w:rsid w:val="00340BF6"/>
    <w:rsid w:val="00341121"/>
    <w:rsid w:val="00341B75"/>
    <w:rsid w:val="00342144"/>
    <w:rsid w:val="00343796"/>
    <w:rsid w:val="00343C53"/>
    <w:rsid w:val="0034523B"/>
    <w:rsid w:val="003464B5"/>
    <w:rsid w:val="003466AD"/>
    <w:rsid w:val="00346CCB"/>
    <w:rsid w:val="00347054"/>
    <w:rsid w:val="00347873"/>
    <w:rsid w:val="00347EB2"/>
    <w:rsid w:val="00350F38"/>
    <w:rsid w:val="0035274B"/>
    <w:rsid w:val="003527CF"/>
    <w:rsid w:val="003536C1"/>
    <w:rsid w:val="0035521F"/>
    <w:rsid w:val="0035635D"/>
    <w:rsid w:val="003563DC"/>
    <w:rsid w:val="00356899"/>
    <w:rsid w:val="00356BA0"/>
    <w:rsid w:val="0035760F"/>
    <w:rsid w:val="003606FF"/>
    <w:rsid w:val="00360CD0"/>
    <w:rsid w:val="00361C5D"/>
    <w:rsid w:val="00362568"/>
    <w:rsid w:val="00362738"/>
    <w:rsid w:val="00363F28"/>
    <w:rsid w:val="00364262"/>
    <w:rsid w:val="003645D7"/>
    <w:rsid w:val="0036497A"/>
    <w:rsid w:val="00364F60"/>
    <w:rsid w:val="00365324"/>
    <w:rsid w:val="00365676"/>
    <w:rsid w:val="00367644"/>
    <w:rsid w:val="003678BD"/>
    <w:rsid w:val="003707D3"/>
    <w:rsid w:val="00370C2C"/>
    <w:rsid w:val="00372D8C"/>
    <w:rsid w:val="00373587"/>
    <w:rsid w:val="003735BE"/>
    <w:rsid w:val="00373807"/>
    <w:rsid w:val="003739E3"/>
    <w:rsid w:val="0037456B"/>
    <w:rsid w:val="003745C3"/>
    <w:rsid w:val="00375141"/>
    <w:rsid w:val="00375852"/>
    <w:rsid w:val="00375E93"/>
    <w:rsid w:val="0037698A"/>
    <w:rsid w:val="003801B7"/>
    <w:rsid w:val="00380683"/>
    <w:rsid w:val="003807FC"/>
    <w:rsid w:val="003808BE"/>
    <w:rsid w:val="00380E2C"/>
    <w:rsid w:val="00380E6E"/>
    <w:rsid w:val="003810CA"/>
    <w:rsid w:val="003814E5"/>
    <w:rsid w:val="00381B4C"/>
    <w:rsid w:val="00383031"/>
    <w:rsid w:val="00383123"/>
    <w:rsid w:val="00383682"/>
    <w:rsid w:val="00383A43"/>
    <w:rsid w:val="00383DA1"/>
    <w:rsid w:val="00383DBB"/>
    <w:rsid w:val="00383FDE"/>
    <w:rsid w:val="00384511"/>
    <w:rsid w:val="00385BB6"/>
    <w:rsid w:val="00385BF6"/>
    <w:rsid w:val="003860F6"/>
    <w:rsid w:val="00386997"/>
    <w:rsid w:val="00386A4B"/>
    <w:rsid w:val="00386CFF"/>
    <w:rsid w:val="003905F3"/>
    <w:rsid w:val="003917CB"/>
    <w:rsid w:val="00391F6B"/>
    <w:rsid w:val="003926AA"/>
    <w:rsid w:val="003948E8"/>
    <w:rsid w:val="003957EE"/>
    <w:rsid w:val="00396117"/>
    <w:rsid w:val="00396C61"/>
    <w:rsid w:val="0039791D"/>
    <w:rsid w:val="003A004F"/>
    <w:rsid w:val="003A1C0C"/>
    <w:rsid w:val="003A1CE2"/>
    <w:rsid w:val="003A1D35"/>
    <w:rsid w:val="003A2119"/>
    <w:rsid w:val="003A2642"/>
    <w:rsid w:val="003A2B0C"/>
    <w:rsid w:val="003A30C5"/>
    <w:rsid w:val="003A4052"/>
    <w:rsid w:val="003A4085"/>
    <w:rsid w:val="003A4A87"/>
    <w:rsid w:val="003A4C43"/>
    <w:rsid w:val="003A4ECC"/>
    <w:rsid w:val="003A4F1C"/>
    <w:rsid w:val="003A5098"/>
    <w:rsid w:val="003A581E"/>
    <w:rsid w:val="003B01AB"/>
    <w:rsid w:val="003B02AC"/>
    <w:rsid w:val="003B06ED"/>
    <w:rsid w:val="003B07C4"/>
    <w:rsid w:val="003B09F5"/>
    <w:rsid w:val="003B1352"/>
    <w:rsid w:val="003B20F8"/>
    <w:rsid w:val="003B2209"/>
    <w:rsid w:val="003B27A7"/>
    <w:rsid w:val="003B2850"/>
    <w:rsid w:val="003B360F"/>
    <w:rsid w:val="003B374F"/>
    <w:rsid w:val="003B3BF5"/>
    <w:rsid w:val="003B713D"/>
    <w:rsid w:val="003B7D7E"/>
    <w:rsid w:val="003C11F5"/>
    <w:rsid w:val="003C1705"/>
    <w:rsid w:val="003C17B4"/>
    <w:rsid w:val="003C1904"/>
    <w:rsid w:val="003C1B8E"/>
    <w:rsid w:val="003C1DE9"/>
    <w:rsid w:val="003C4811"/>
    <w:rsid w:val="003C4BDA"/>
    <w:rsid w:val="003C4C04"/>
    <w:rsid w:val="003C4CA3"/>
    <w:rsid w:val="003C4D7F"/>
    <w:rsid w:val="003C5391"/>
    <w:rsid w:val="003C5B1C"/>
    <w:rsid w:val="003C672C"/>
    <w:rsid w:val="003C6E43"/>
    <w:rsid w:val="003C6E91"/>
    <w:rsid w:val="003C70CF"/>
    <w:rsid w:val="003C7222"/>
    <w:rsid w:val="003C7BB8"/>
    <w:rsid w:val="003C7D32"/>
    <w:rsid w:val="003D0759"/>
    <w:rsid w:val="003D103F"/>
    <w:rsid w:val="003D28DD"/>
    <w:rsid w:val="003D2EE8"/>
    <w:rsid w:val="003D2F71"/>
    <w:rsid w:val="003D3570"/>
    <w:rsid w:val="003D36E6"/>
    <w:rsid w:val="003D4986"/>
    <w:rsid w:val="003D54FA"/>
    <w:rsid w:val="003D5B65"/>
    <w:rsid w:val="003D6541"/>
    <w:rsid w:val="003D66EB"/>
    <w:rsid w:val="003D6838"/>
    <w:rsid w:val="003D716B"/>
    <w:rsid w:val="003E0222"/>
    <w:rsid w:val="003E0E5A"/>
    <w:rsid w:val="003E1244"/>
    <w:rsid w:val="003E149A"/>
    <w:rsid w:val="003E1A36"/>
    <w:rsid w:val="003E1AF7"/>
    <w:rsid w:val="003E1F7B"/>
    <w:rsid w:val="003E22F9"/>
    <w:rsid w:val="003E316D"/>
    <w:rsid w:val="003E34C7"/>
    <w:rsid w:val="003E3DD4"/>
    <w:rsid w:val="003E45B9"/>
    <w:rsid w:val="003E471D"/>
    <w:rsid w:val="003E4D3E"/>
    <w:rsid w:val="003E5D3B"/>
    <w:rsid w:val="003E62BF"/>
    <w:rsid w:val="003E6EB4"/>
    <w:rsid w:val="003E705F"/>
    <w:rsid w:val="003E7A13"/>
    <w:rsid w:val="003F06FD"/>
    <w:rsid w:val="003F0BB2"/>
    <w:rsid w:val="003F1537"/>
    <w:rsid w:val="003F1645"/>
    <w:rsid w:val="003F18E2"/>
    <w:rsid w:val="003F2400"/>
    <w:rsid w:val="003F31F2"/>
    <w:rsid w:val="003F32C7"/>
    <w:rsid w:val="003F3B11"/>
    <w:rsid w:val="003F3F58"/>
    <w:rsid w:val="003F51D6"/>
    <w:rsid w:val="003F62C6"/>
    <w:rsid w:val="003F6800"/>
    <w:rsid w:val="003F69B0"/>
    <w:rsid w:val="0040016B"/>
    <w:rsid w:val="004011D8"/>
    <w:rsid w:val="0040163E"/>
    <w:rsid w:val="004037E8"/>
    <w:rsid w:val="004040A8"/>
    <w:rsid w:val="004041C4"/>
    <w:rsid w:val="00407056"/>
    <w:rsid w:val="004109D2"/>
    <w:rsid w:val="00410BE5"/>
    <w:rsid w:val="00410C28"/>
    <w:rsid w:val="00410D44"/>
    <w:rsid w:val="00411BE0"/>
    <w:rsid w:val="00411CE0"/>
    <w:rsid w:val="00411E7D"/>
    <w:rsid w:val="004120C1"/>
    <w:rsid w:val="0041219E"/>
    <w:rsid w:val="00412DDE"/>
    <w:rsid w:val="004134B3"/>
    <w:rsid w:val="00413F7E"/>
    <w:rsid w:val="004151BD"/>
    <w:rsid w:val="004159D2"/>
    <w:rsid w:val="004162C3"/>
    <w:rsid w:val="00416922"/>
    <w:rsid w:val="00416EFC"/>
    <w:rsid w:val="00416F7B"/>
    <w:rsid w:val="0041701C"/>
    <w:rsid w:val="00420051"/>
    <w:rsid w:val="00420C31"/>
    <w:rsid w:val="00422350"/>
    <w:rsid w:val="00422F72"/>
    <w:rsid w:val="0042343D"/>
    <w:rsid w:val="0042414F"/>
    <w:rsid w:val="004242F1"/>
    <w:rsid w:val="0042487B"/>
    <w:rsid w:val="00426A9A"/>
    <w:rsid w:val="00427251"/>
    <w:rsid w:val="0042747D"/>
    <w:rsid w:val="00427C49"/>
    <w:rsid w:val="004300A0"/>
    <w:rsid w:val="00430AAA"/>
    <w:rsid w:val="00430CE9"/>
    <w:rsid w:val="004315EE"/>
    <w:rsid w:val="00431E13"/>
    <w:rsid w:val="004323CD"/>
    <w:rsid w:val="00432A6B"/>
    <w:rsid w:val="00432F7A"/>
    <w:rsid w:val="00433484"/>
    <w:rsid w:val="0043357A"/>
    <w:rsid w:val="004339F7"/>
    <w:rsid w:val="00433AC1"/>
    <w:rsid w:val="00434B77"/>
    <w:rsid w:val="0043544E"/>
    <w:rsid w:val="00435CB4"/>
    <w:rsid w:val="00435DC3"/>
    <w:rsid w:val="00436371"/>
    <w:rsid w:val="00436697"/>
    <w:rsid w:val="00436A9F"/>
    <w:rsid w:val="004371BA"/>
    <w:rsid w:val="00437331"/>
    <w:rsid w:val="004376EF"/>
    <w:rsid w:val="0044026A"/>
    <w:rsid w:val="004406DB"/>
    <w:rsid w:val="004407BE"/>
    <w:rsid w:val="0044198C"/>
    <w:rsid w:val="00441EC5"/>
    <w:rsid w:val="00442D34"/>
    <w:rsid w:val="00443150"/>
    <w:rsid w:val="00443B32"/>
    <w:rsid w:val="00444678"/>
    <w:rsid w:val="00444831"/>
    <w:rsid w:val="00444983"/>
    <w:rsid w:val="0044550D"/>
    <w:rsid w:val="00445B0A"/>
    <w:rsid w:val="0044669D"/>
    <w:rsid w:val="0045024A"/>
    <w:rsid w:val="004509F6"/>
    <w:rsid w:val="00451F36"/>
    <w:rsid w:val="00452165"/>
    <w:rsid w:val="00453394"/>
    <w:rsid w:val="00453FE3"/>
    <w:rsid w:val="0045460F"/>
    <w:rsid w:val="00454ABC"/>
    <w:rsid w:val="00454CCC"/>
    <w:rsid w:val="00455190"/>
    <w:rsid w:val="00455328"/>
    <w:rsid w:val="0045547E"/>
    <w:rsid w:val="00455B43"/>
    <w:rsid w:val="0045787F"/>
    <w:rsid w:val="00457CBC"/>
    <w:rsid w:val="00460590"/>
    <w:rsid w:val="00460981"/>
    <w:rsid w:val="00460D1A"/>
    <w:rsid w:val="00461B73"/>
    <w:rsid w:val="00462619"/>
    <w:rsid w:val="00464520"/>
    <w:rsid w:val="00464921"/>
    <w:rsid w:val="00464F27"/>
    <w:rsid w:val="004664A1"/>
    <w:rsid w:val="00466F11"/>
    <w:rsid w:val="00467FA8"/>
    <w:rsid w:val="00471092"/>
    <w:rsid w:val="00471B88"/>
    <w:rsid w:val="00471C7C"/>
    <w:rsid w:val="0047248A"/>
    <w:rsid w:val="004725B8"/>
    <w:rsid w:val="0047268C"/>
    <w:rsid w:val="004739C0"/>
    <w:rsid w:val="00473E0E"/>
    <w:rsid w:val="00473FA1"/>
    <w:rsid w:val="00474662"/>
    <w:rsid w:val="00474CE1"/>
    <w:rsid w:val="004762DD"/>
    <w:rsid w:val="00477011"/>
    <w:rsid w:val="0047733E"/>
    <w:rsid w:val="0047737D"/>
    <w:rsid w:val="00477C17"/>
    <w:rsid w:val="0048071D"/>
    <w:rsid w:val="00480933"/>
    <w:rsid w:val="00480953"/>
    <w:rsid w:val="00480B01"/>
    <w:rsid w:val="004814D7"/>
    <w:rsid w:val="004815C8"/>
    <w:rsid w:val="00481D50"/>
    <w:rsid w:val="004820E4"/>
    <w:rsid w:val="004836E3"/>
    <w:rsid w:val="0048379E"/>
    <w:rsid w:val="00483AE7"/>
    <w:rsid w:val="00483B4A"/>
    <w:rsid w:val="00483B93"/>
    <w:rsid w:val="00483CE2"/>
    <w:rsid w:val="0048412F"/>
    <w:rsid w:val="0048424A"/>
    <w:rsid w:val="00484778"/>
    <w:rsid w:val="00484D8E"/>
    <w:rsid w:val="00485125"/>
    <w:rsid w:val="00485DB2"/>
    <w:rsid w:val="0048681D"/>
    <w:rsid w:val="00486F13"/>
    <w:rsid w:val="0048714D"/>
    <w:rsid w:val="00487410"/>
    <w:rsid w:val="00487C88"/>
    <w:rsid w:val="00487DEC"/>
    <w:rsid w:val="00490AC4"/>
    <w:rsid w:val="0049255E"/>
    <w:rsid w:val="004928CA"/>
    <w:rsid w:val="004934A2"/>
    <w:rsid w:val="004936FE"/>
    <w:rsid w:val="004948D4"/>
    <w:rsid w:val="004951C6"/>
    <w:rsid w:val="0049552D"/>
    <w:rsid w:val="00495B32"/>
    <w:rsid w:val="00495CB3"/>
    <w:rsid w:val="004969C6"/>
    <w:rsid w:val="00496A12"/>
    <w:rsid w:val="00496DE9"/>
    <w:rsid w:val="004970C2"/>
    <w:rsid w:val="004A06F0"/>
    <w:rsid w:val="004A06FA"/>
    <w:rsid w:val="004A1958"/>
    <w:rsid w:val="004A2BD6"/>
    <w:rsid w:val="004A398A"/>
    <w:rsid w:val="004A461B"/>
    <w:rsid w:val="004A7485"/>
    <w:rsid w:val="004A7FEE"/>
    <w:rsid w:val="004B0AB6"/>
    <w:rsid w:val="004B0EEF"/>
    <w:rsid w:val="004B161A"/>
    <w:rsid w:val="004B1C94"/>
    <w:rsid w:val="004B1EC1"/>
    <w:rsid w:val="004B2CE4"/>
    <w:rsid w:val="004B2E4D"/>
    <w:rsid w:val="004B329D"/>
    <w:rsid w:val="004B3939"/>
    <w:rsid w:val="004B3B79"/>
    <w:rsid w:val="004B482A"/>
    <w:rsid w:val="004B49FD"/>
    <w:rsid w:val="004B4FE2"/>
    <w:rsid w:val="004B55D3"/>
    <w:rsid w:val="004B5B03"/>
    <w:rsid w:val="004B64E0"/>
    <w:rsid w:val="004B6C53"/>
    <w:rsid w:val="004B748A"/>
    <w:rsid w:val="004B75B7"/>
    <w:rsid w:val="004B7A52"/>
    <w:rsid w:val="004B7F14"/>
    <w:rsid w:val="004C0356"/>
    <w:rsid w:val="004C16D7"/>
    <w:rsid w:val="004C1BE2"/>
    <w:rsid w:val="004C1D54"/>
    <w:rsid w:val="004C1F10"/>
    <w:rsid w:val="004C2AA5"/>
    <w:rsid w:val="004C2AF8"/>
    <w:rsid w:val="004C35DE"/>
    <w:rsid w:val="004C3677"/>
    <w:rsid w:val="004C3849"/>
    <w:rsid w:val="004C4505"/>
    <w:rsid w:val="004C4E81"/>
    <w:rsid w:val="004C5188"/>
    <w:rsid w:val="004C5332"/>
    <w:rsid w:val="004C6CA9"/>
    <w:rsid w:val="004D0D25"/>
    <w:rsid w:val="004D0F63"/>
    <w:rsid w:val="004D0FE6"/>
    <w:rsid w:val="004D1AD3"/>
    <w:rsid w:val="004D218B"/>
    <w:rsid w:val="004D2A8A"/>
    <w:rsid w:val="004D2DDB"/>
    <w:rsid w:val="004D45F1"/>
    <w:rsid w:val="004D4CFF"/>
    <w:rsid w:val="004D50F4"/>
    <w:rsid w:val="004D59A5"/>
    <w:rsid w:val="004D68F9"/>
    <w:rsid w:val="004D6E00"/>
    <w:rsid w:val="004E01DA"/>
    <w:rsid w:val="004E0E63"/>
    <w:rsid w:val="004E1161"/>
    <w:rsid w:val="004E143A"/>
    <w:rsid w:val="004E1D17"/>
    <w:rsid w:val="004E290D"/>
    <w:rsid w:val="004E2C5A"/>
    <w:rsid w:val="004E3029"/>
    <w:rsid w:val="004E3244"/>
    <w:rsid w:val="004E3465"/>
    <w:rsid w:val="004E35E1"/>
    <w:rsid w:val="004E45CE"/>
    <w:rsid w:val="004E537A"/>
    <w:rsid w:val="004E57C6"/>
    <w:rsid w:val="004E5EA6"/>
    <w:rsid w:val="004E6E42"/>
    <w:rsid w:val="004E7520"/>
    <w:rsid w:val="004F0371"/>
    <w:rsid w:val="004F0400"/>
    <w:rsid w:val="004F070D"/>
    <w:rsid w:val="004F1436"/>
    <w:rsid w:val="004F191F"/>
    <w:rsid w:val="004F1A59"/>
    <w:rsid w:val="004F1F01"/>
    <w:rsid w:val="004F223A"/>
    <w:rsid w:val="004F3748"/>
    <w:rsid w:val="004F3CCF"/>
    <w:rsid w:val="004F4AAA"/>
    <w:rsid w:val="004F5851"/>
    <w:rsid w:val="004F5902"/>
    <w:rsid w:val="004F61F5"/>
    <w:rsid w:val="004F762E"/>
    <w:rsid w:val="00500308"/>
    <w:rsid w:val="0050069B"/>
    <w:rsid w:val="00500BE1"/>
    <w:rsid w:val="005016CC"/>
    <w:rsid w:val="00502095"/>
    <w:rsid w:val="005020BE"/>
    <w:rsid w:val="00503DA9"/>
    <w:rsid w:val="00504CAE"/>
    <w:rsid w:val="00504FEB"/>
    <w:rsid w:val="00505999"/>
    <w:rsid w:val="00506C4B"/>
    <w:rsid w:val="0050749F"/>
    <w:rsid w:val="005076BB"/>
    <w:rsid w:val="00507A5C"/>
    <w:rsid w:val="005105B3"/>
    <w:rsid w:val="0051081A"/>
    <w:rsid w:val="00510914"/>
    <w:rsid w:val="00510BAE"/>
    <w:rsid w:val="00511803"/>
    <w:rsid w:val="005118F8"/>
    <w:rsid w:val="00511C85"/>
    <w:rsid w:val="00512179"/>
    <w:rsid w:val="0051325E"/>
    <w:rsid w:val="005146C3"/>
    <w:rsid w:val="00514756"/>
    <w:rsid w:val="00514D73"/>
    <w:rsid w:val="00514E5C"/>
    <w:rsid w:val="00515562"/>
    <w:rsid w:val="005155D6"/>
    <w:rsid w:val="0051580D"/>
    <w:rsid w:val="0051681B"/>
    <w:rsid w:val="00520066"/>
    <w:rsid w:val="005204C1"/>
    <w:rsid w:val="0052120D"/>
    <w:rsid w:val="0052122E"/>
    <w:rsid w:val="00521A50"/>
    <w:rsid w:val="00522D42"/>
    <w:rsid w:val="0052608E"/>
    <w:rsid w:val="00526C21"/>
    <w:rsid w:val="00527E8D"/>
    <w:rsid w:val="005305EA"/>
    <w:rsid w:val="00530698"/>
    <w:rsid w:val="00530F77"/>
    <w:rsid w:val="00532337"/>
    <w:rsid w:val="00532690"/>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60A"/>
    <w:rsid w:val="0054562C"/>
    <w:rsid w:val="005458D3"/>
    <w:rsid w:val="00550C81"/>
    <w:rsid w:val="00550C9D"/>
    <w:rsid w:val="0055128E"/>
    <w:rsid w:val="0055142B"/>
    <w:rsid w:val="005517F3"/>
    <w:rsid w:val="00551863"/>
    <w:rsid w:val="00552107"/>
    <w:rsid w:val="005533FC"/>
    <w:rsid w:val="0055344D"/>
    <w:rsid w:val="00553F9C"/>
    <w:rsid w:val="00554698"/>
    <w:rsid w:val="0055478F"/>
    <w:rsid w:val="0055506E"/>
    <w:rsid w:val="005552C0"/>
    <w:rsid w:val="00555D64"/>
    <w:rsid w:val="005568E9"/>
    <w:rsid w:val="005569B1"/>
    <w:rsid w:val="00556E5D"/>
    <w:rsid w:val="00557070"/>
    <w:rsid w:val="005570EE"/>
    <w:rsid w:val="00557A7D"/>
    <w:rsid w:val="00560151"/>
    <w:rsid w:val="00560801"/>
    <w:rsid w:val="00561467"/>
    <w:rsid w:val="00561870"/>
    <w:rsid w:val="00561F50"/>
    <w:rsid w:val="005620D7"/>
    <w:rsid w:val="00562843"/>
    <w:rsid w:val="00562AA2"/>
    <w:rsid w:val="00562F18"/>
    <w:rsid w:val="005634BD"/>
    <w:rsid w:val="00563D58"/>
    <w:rsid w:val="00565063"/>
    <w:rsid w:val="00565333"/>
    <w:rsid w:val="005659E7"/>
    <w:rsid w:val="00565D55"/>
    <w:rsid w:val="005677DD"/>
    <w:rsid w:val="00570256"/>
    <w:rsid w:val="0057034B"/>
    <w:rsid w:val="0057083A"/>
    <w:rsid w:val="0057094C"/>
    <w:rsid w:val="00571884"/>
    <w:rsid w:val="005726F5"/>
    <w:rsid w:val="005729F7"/>
    <w:rsid w:val="005740DE"/>
    <w:rsid w:val="00575A75"/>
    <w:rsid w:val="00575B9B"/>
    <w:rsid w:val="00575E27"/>
    <w:rsid w:val="0057650D"/>
    <w:rsid w:val="00576591"/>
    <w:rsid w:val="0057703E"/>
    <w:rsid w:val="005776B1"/>
    <w:rsid w:val="00577B04"/>
    <w:rsid w:val="005801A8"/>
    <w:rsid w:val="00580AD3"/>
    <w:rsid w:val="0058231F"/>
    <w:rsid w:val="00582BF8"/>
    <w:rsid w:val="00582C2D"/>
    <w:rsid w:val="0058338F"/>
    <w:rsid w:val="005833C2"/>
    <w:rsid w:val="00583E33"/>
    <w:rsid w:val="005842EC"/>
    <w:rsid w:val="005846E0"/>
    <w:rsid w:val="00584A96"/>
    <w:rsid w:val="00585171"/>
    <w:rsid w:val="00586B4A"/>
    <w:rsid w:val="00587BCE"/>
    <w:rsid w:val="00587C38"/>
    <w:rsid w:val="00590FF2"/>
    <w:rsid w:val="005918EA"/>
    <w:rsid w:val="0059241F"/>
    <w:rsid w:val="00592B27"/>
    <w:rsid w:val="00592D74"/>
    <w:rsid w:val="00593222"/>
    <w:rsid w:val="00596977"/>
    <w:rsid w:val="0059697F"/>
    <w:rsid w:val="005A01FB"/>
    <w:rsid w:val="005A02B9"/>
    <w:rsid w:val="005A06E0"/>
    <w:rsid w:val="005A0A5C"/>
    <w:rsid w:val="005A0BA9"/>
    <w:rsid w:val="005A1A4A"/>
    <w:rsid w:val="005A215F"/>
    <w:rsid w:val="005A2ED6"/>
    <w:rsid w:val="005A3574"/>
    <w:rsid w:val="005A361B"/>
    <w:rsid w:val="005A3FDA"/>
    <w:rsid w:val="005A4FEC"/>
    <w:rsid w:val="005A512F"/>
    <w:rsid w:val="005A524B"/>
    <w:rsid w:val="005A57E4"/>
    <w:rsid w:val="005A5BCD"/>
    <w:rsid w:val="005A6244"/>
    <w:rsid w:val="005A67CF"/>
    <w:rsid w:val="005A6BB0"/>
    <w:rsid w:val="005A75C4"/>
    <w:rsid w:val="005A76D1"/>
    <w:rsid w:val="005A79D8"/>
    <w:rsid w:val="005B0B61"/>
    <w:rsid w:val="005B2778"/>
    <w:rsid w:val="005B2922"/>
    <w:rsid w:val="005B2C57"/>
    <w:rsid w:val="005B383F"/>
    <w:rsid w:val="005B4372"/>
    <w:rsid w:val="005B4917"/>
    <w:rsid w:val="005B5717"/>
    <w:rsid w:val="005B5FC2"/>
    <w:rsid w:val="005B65A2"/>
    <w:rsid w:val="005B70B1"/>
    <w:rsid w:val="005B782B"/>
    <w:rsid w:val="005B7E44"/>
    <w:rsid w:val="005C076B"/>
    <w:rsid w:val="005C106F"/>
    <w:rsid w:val="005C1535"/>
    <w:rsid w:val="005C2DCD"/>
    <w:rsid w:val="005C37DA"/>
    <w:rsid w:val="005C37F3"/>
    <w:rsid w:val="005C39D2"/>
    <w:rsid w:val="005C5465"/>
    <w:rsid w:val="005C5A4C"/>
    <w:rsid w:val="005C66C3"/>
    <w:rsid w:val="005C6E1C"/>
    <w:rsid w:val="005C6E8C"/>
    <w:rsid w:val="005C6FCB"/>
    <w:rsid w:val="005D0569"/>
    <w:rsid w:val="005D08EB"/>
    <w:rsid w:val="005D1F34"/>
    <w:rsid w:val="005D2306"/>
    <w:rsid w:val="005D286B"/>
    <w:rsid w:val="005D33FF"/>
    <w:rsid w:val="005D36E6"/>
    <w:rsid w:val="005D3C2C"/>
    <w:rsid w:val="005D3ED2"/>
    <w:rsid w:val="005D3FD0"/>
    <w:rsid w:val="005D4882"/>
    <w:rsid w:val="005D4CEA"/>
    <w:rsid w:val="005D4D5C"/>
    <w:rsid w:val="005D538D"/>
    <w:rsid w:val="005D5D90"/>
    <w:rsid w:val="005D639B"/>
    <w:rsid w:val="005D6461"/>
    <w:rsid w:val="005D68AD"/>
    <w:rsid w:val="005D7266"/>
    <w:rsid w:val="005D7669"/>
    <w:rsid w:val="005D7D85"/>
    <w:rsid w:val="005E1838"/>
    <w:rsid w:val="005E1C4B"/>
    <w:rsid w:val="005E1DEB"/>
    <w:rsid w:val="005E2413"/>
    <w:rsid w:val="005E25E0"/>
    <w:rsid w:val="005E2683"/>
    <w:rsid w:val="005E2715"/>
    <w:rsid w:val="005E2C44"/>
    <w:rsid w:val="005E3418"/>
    <w:rsid w:val="005E3493"/>
    <w:rsid w:val="005E390D"/>
    <w:rsid w:val="005E4DCC"/>
    <w:rsid w:val="005E542E"/>
    <w:rsid w:val="005E57B7"/>
    <w:rsid w:val="005E68D3"/>
    <w:rsid w:val="005E6F86"/>
    <w:rsid w:val="005E72EE"/>
    <w:rsid w:val="005E7440"/>
    <w:rsid w:val="005E75F4"/>
    <w:rsid w:val="005E7D32"/>
    <w:rsid w:val="005F01AF"/>
    <w:rsid w:val="005F09C6"/>
    <w:rsid w:val="005F19AE"/>
    <w:rsid w:val="005F1C47"/>
    <w:rsid w:val="005F3A0F"/>
    <w:rsid w:val="005F48B1"/>
    <w:rsid w:val="005F509F"/>
    <w:rsid w:val="005F60A7"/>
    <w:rsid w:val="005F67AE"/>
    <w:rsid w:val="005F6A73"/>
    <w:rsid w:val="005F758B"/>
    <w:rsid w:val="006003E1"/>
    <w:rsid w:val="00600409"/>
    <w:rsid w:val="00600EF9"/>
    <w:rsid w:val="00601005"/>
    <w:rsid w:val="0060112A"/>
    <w:rsid w:val="00602BA6"/>
    <w:rsid w:val="0060385C"/>
    <w:rsid w:val="0060426B"/>
    <w:rsid w:val="006042DE"/>
    <w:rsid w:val="00604BAC"/>
    <w:rsid w:val="00604DB0"/>
    <w:rsid w:val="006061CE"/>
    <w:rsid w:val="00607408"/>
    <w:rsid w:val="00607835"/>
    <w:rsid w:val="006078CC"/>
    <w:rsid w:val="00607BF2"/>
    <w:rsid w:val="00607ECA"/>
    <w:rsid w:val="00610135"/>
    <w:rsid w:val="0061114D"/>
    <w:rsid w:val="00611667"/>
    <w:rsid w:val="006125D5"/>
    <w:rsid w:val="006128F6"/>
    <w:rsid w:val="00613AFE"/>
    <w:rsid w:val="00614117"/>
    <w:rsid w:val="00614F7D"/>
    <w:rsid w:val="0061501D"/>
    <w:rsid w:val="00615F57"/>
    <w:rsid w:val="00616605"/>
    <w:rsid w:val="00616C66"/>
    <w:rsid w:val="00616CAC"/>
    <w:rsid w:val="00616CBA"/>
    <w:rsid w:val="00616E51"/>
    <w:rsid w:val="00617384"/>
    <w:rsid w:val="00617643"/>
    <w:rsid w:val="00621188"/>
    <w:rsid w:val="0062219E"/>
    <w:rsid w:val="00623F19"/>
    <w:rsid w:val="00624EAE"/>
    <w:rsid w:val="006257ED"/>
    <w:rsid w:val="00627128"/>
    <w:rsid w:val="00627F33"/>
    <w:rsid w:val="00630479"/>
    <w:rsid w:val="00630D50"/>
    <w:rsid w:val="00631943"/>
    <w:rsid w:val="006336F2"/>
    <w:rsid w:val="0063439C"/>
    <w:rsid w:val="00635038"/>
    <w:rsid w:val="00635815"/>
    <w:rsid w:val="00635C5D"/>
    <w:rsid w:val="0063649F"/>
    <w:rsid w:val="00636DE9"/>
    <w:rsid w:val="00636F27"/>
    <w:rsid w:val="00637BB3"/>
    <w:rsid w:val="00640C01"/>
    <w:rsid w:val="0064151D"/>
    <w:rsid w:val="0064251E"/>
    <w:rsid w:val="0064384A"/>
    <w:rsid w:val="00643A2A"/>
    <w:rsid w:val="00644220"/>
    <w:rsid w:val="0064472F"/>
    <w:rsid w:val="00644CF8"/>
    <w:rsid w:val="00645485"/>
    <w:rsid w:val="00645750"/>
    <w:rsid w:val="0064607F"/>
    <w:rsid w:val="006464D9"/>
    <w:rsid w:val="006479E9"/>
    <w:rsid w:val="0065006A"/>
    <w:rsid w:val="00650A9D"/>
    <w:rsid w:val="00650AEF"/>
    <w:rsid w:val="006512A1"/>
    <w:rsid w:val="00651523"/>
    <w:rsid w:val="00651837"/>
    <w:rsid w:val="00651892"/>
    <w:rsid w:val="00651A4B"/>
    <w:rsid w:val="00651B8F"/>
    <w:rsid w:val="00651FE3"/>
    <w:rsid w:val="00652555"/>
    <w:rsid w:val="00652581"/>
    <w:rsid w:val="006535C9"/>
    <w:rsid w:val="00654A9B"/>
    <w:rsid w:val="00656CCB"/>
    <w:rsid w:val="0065731B"/>
    <w:rsid w:val="006576A9"/>
    <w:rsid w:val="00657C80"/>
    <w:rsid w:val="00660BBB"/>
    <w:rsid w:val="00661091"/>
    <w:rsid w:val="00661788"/>
    <w:rsid w:val="00661BF5"/>
    <w:rsid w:val="00662DE9"/>
    <w:rsid w:val="00663D18"/>
    <w:rsid w:val="00663D21"/>
    <w:rsid w:val="00663E2B"/>
    <w:rsid w:val="00663FAB"/>
    <w:rsid w:val="00665A12"/>
    <w:rsid w:val="006663D5"/>
    <w:rsid w:val="00666678"/>
    <w:rsid w:val="00666D1D"/>
    <w:rsid w:val="00667010"/>
    <w:rsid w:val="00667188"/>
    <w:rsid w:val="00667313"/>
    <w:rsid w:val="00670498"/>
    <w:rsid w:val="0067096B"/>
    <w:rsid w:val="00670F20"/>
    <w:rsid w:val="00671E1D"/>
    <w:rsid w:val="00671EB8"/>
    <w:rsid w:val="0067247B"/>
    <w:rsid w:val="006738C3"/>
    <w:rsid w:val="00674233"/>
    <w:rsid w:val="00675462"/>
    <w:rsid w:val="00675EB0"/>
    <w:rsid w:val="00675FB0"/>
    <w:rsid w:val="0067659A"/>
    <w:rsid w:val="00677337"/>
    <w:rsid w:val="00677D04"/>
    <w:rsid w:val="00677DD1"/>
    <w:rsid w:val="00681593"/>
    <w:rsid w:val="00681AC4"/>
    <w:rsid w:val="00682C60"/>
    <w:rsid w:val="00683126"/>
    <w:rsid w:val="00683937"/>
    <w:rsid w:val="006849CE"/>
    <w:rsid w:val="006850E9"/>
    <w:rsid w:val="006851E9"/>
    <w:rsid w:val="00685721"/>
    <w:rsid w:val="0068638A"/>
    <w:rsid w:val="00686896"/>
    <w:rsid w:val="006879AF"/>
    <w:rsid w:val="00690236"/>
    <w:rsid w:val="006907A4"/>
    <w:rsid w:val="00690CF1"/>
    <w:rsid w:val="00690DF0"/>
    <w:rsid w:val="0069370B"/>
    <w:rsid w:val="00694755"/>
    <w:rsid w:val="00694D79"/>
    <w:rsid w:val="00695056"/>
    <w:rsid w:val="00695237"/>
    <w:rsid w:val="00695808"/>
    <w:rsid w:val="00696791"/>
    <w:rsid w:val="00696F36"/>
    <w:rsid w:val="006A0792"/>
    <w:rsid w:val="006A0E79"/>
    <w:rsid w:val="006A1707"/>
    <w:rsid w:val="006A1F9C"/>
    <w:rsid w:val="006A2808"/>
    <w:rsid w:val="006A2819"/>
    <w:rsid w:val="006A29D3"/>
    <w:rsid w:val="006A477D"/>
    <w:rsid w:val="006A613F"/>
    <w:rsid w:val="006A6D08"/>
    <w:rsid w:val="006A6DBD"/>
    <w:rsid w:val="006A788D"/>
    <w:rsid w:val="006B1456"/>
    <w:rsid w:val="006B2C94"/>
    <w:rsid w:val="006B30C2"/>
    <w:rsid w:val="006B31EC"/>
    <w:rsid w:val="006B46FB"/>
    <w:rsid w:val="006B47B9"/>
    <w:rsid w:val="006B48A9"/>
    <w:rsid w:val="006B5703"/>
    <w:rsid w:val="006B590C"/>
    <w:rsid w:val="006B6C9E"/>
    <w:rsid w:val="006B789E"/>
    <w:rsid w:val="006C009A"/>
    <w:rsid w:val="006C0D06"/>
    <w:rsid w:val="006C11BB"/>
    <w:rsid w:val="006C15E6"/>
    <w:rsid w:val="006C16B9"/>
    <w:rsid w:val="006C19AA"/>
    <w:rsid w:val="006C2272"/>
    <w:rsid w:val="006C2B34"/>
    <w:rsid w:val="006C3742"/>
    <w:rsid w:val="006C3854"/>
    <w:rsid w:val="006C3955"/>
    <w:rsid w:val="006C47E7"/>
    <w:rsid w:val="006C5183"/>
    <w:rsid w:val="006C60F5"/>
    <w:rsid w:val="006C655E"/>
    <w:rsid w:val="006C715A"/>
    <w:rsid w:val="006C7779"/>
    <w:rsid w:val="006D01D3"/>
    <w:rsid w:val="006D1C90"/>
    <w:rsid w:val="006D1CB1"/>
    <w:rsid w:val="006D270B"/>
    <w:rsid w:val="006D306E"/>
    <w:rsid w:val="006D3A6D"/>
    <w:rsid w:val="006D3EBB"/>
    <w:rsid w:val="006D5730"/>
    <w:rsid w:val="006D633E"/>
    <w:rsid w:val="006D6852"/>
    <w:rsid w:val="006D6BE3"/>
    <w:rsid w:val="006D70D0"/>
    <w:rsid w:val="006D7A12"/>
    <w:rsid w:val="006E0C2C"/>
    <w:rsid w:val="006E0F73"/>
    <w:rsid w:val="006E17FB"/>
    <w:rsid w:val="006E1F56"/>
    <w:rsid w:val="006E21FB"/>
    <w:rsid w:val="006E2764"/>
    <w:rsid w:val="006E39ED"/>
    <w:rsid w:val="006E3F87"/>
    <w:rsid w:val="006E5328"/>
    <w:rsid w:val="006E599A"/>
    <w:rsid w:val="006E5D48"/>
    <w:rsid w:val="006E64C3"/>
    <w:rsid w:val="006E65E2"/>
    <w:rsid w:val="006E708E"/>
    <w:rsid w:val="006E70F8"/>
    <w:rsid w:val="006E73C4"/>
    <w:rsid w:val="006E7794"/>
    <w:rsid w:val="006E78AB"/>
    <w:rsid w:val="006E7F3B"/>
    <w:rsid w:val="006F092E"/>
    <w:rsid w:val="006F173E"/>
    <w:rsid w:val="006F2275"/>
    <w:rsid w:val="006F2BB1"/>
    <w:rsid w:val="006F36A9"/>
    <w:rsid w:val="006F45E9"/>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442"/>
    <w:rsid w:val="00710AB7"/>
    <w:rsid w:val="0071102F"/>
    <w:rsid w:val="00711447"/>
    <w:rsid w:val="0071176A"/>
    <w:rsid w:val="00711CD7"/>
    <w:rsid w:val="007120AE"/>
    <w:rsid w:val="007120F4"/>
    <w:rsid w:val="00712B09"/>
    <w:rsid w:val="00713A42"/>
    <w:rsid w:val="00713B03"/>
    <w:rsid w:val="00713B40"/>
    <w:rsid w:val="00713F1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95"/>
    <w:rsid w:val="007230E3"/>
    <w:rsid w:val="00723E83"/>
    <w:rsid w:val="00724112"/>
    <w:rsid w:val="00724636"/>
    <w:rsid w:val="007263B5"/>
    <w:rsid w:val="00726993"/>
    <w:rsid w:val="00726F21"/>
    <w:rsid w:val="00727328"/>
    <w:rsid w:val="00727E73"/>
    <w:rsid w:val="007313DF"/>
    <w:rsid w:val="007314D6"/>
    <w:rsid w:val="007319D5"/>
    <w:rsid w:val="007331C7"/>
    <w:rsid w:val="00733BB9"/>
    <w:rsid w:val="00734345"/>
    <w:rsid w:val="00735465"/>
    <w:rsid w:val="00735B72"/>
    <w:rsid w:val="007362B9"/>
    <w:rsid w:val="007365DD"/>
    <w:rsid w:val="00737D6B"/>
    <w:rsid w:val="00737E04"/>
    <w:rsid w:val="0074196E"/>
    <w:rsid w:val="00742904"/>
    <w:rsid w:val="00742BFB"/>
    <w:rsid w:val="00743550"/>
    <w:rsid w:val="0074380F"/>
    <w:rsid w:val="00743B6A"/>
    <w:rsid w:val="0074467A"/>
    <w:rsid w:val="00744952"/>
    <w:rsid w:val="00745545"/>
    <w:rsid w:val="007459C8"/>
    <w:rsid w:val="00745F3E"/>
    <w:rsid w:val="00746FD4"/>
    <w:rsid w:val="00747830"/>
    <w:rsid w:val="00747ECF"/>
    <w:rsid w:val="007502FA"/>
    <w:rsid w:val="0075180D"/>
    <w:rsid w:val="00751CE2"/>
    <w:rsid w:val="00751D9D"/>
    <w:rsid w:val="00752558"/>
    <w:rsid w:val="007526B0"/>
    <w:rsid w:val="00752A2F"/>
    <w:rsid w:val="00753659"/>
    <w:rsid w:val="007547E0"/>
    <w:rsid w:val="00755C0C"/>
    <w:rsid w:val="0075637A"/>
    <w:rsid w:val="00756DB9"/>
    <w:rsid w:val="00756E44"/>
    <w:rsid w:val="00757A17"/>
    <w:rsid w:val="0076004E"/>
    <w:rsid w:val="007607A4"/>
    <w:rsid w:val="00761035"/>
    <w:rsid w:val="00762094"/>
    <w:rsid w:val="00762CE5"/>
    <w:rsid w:val="0076334F"/>
    <w:rsid w:val="007634C8"/>
    <w:rsid w:val="007639E1"/>
    <w:rsid w:val="00764266"/>
    <w:rsid w:val="00764659"/>
    <w:rsid w:val="007648DC"/>
    <w:rsid w:val="00764B24"/>
    <w:rsid w:val="00765685"/>
    <w:rsid w:val="007658AE"/>
    <w:rsid w:val="0076591D"/>
    <w:rsid w:val="00765E55"/>
    <w:rsid w:val="007663BB"/>
    <w:rsid w:val="00766586"/>
    <w:rsid w:val="00766CB7"/>
    <w:rsid w:val="00766D98"/>
    <w:rsid w:val="007677A9"/>
    <w:rsid w:val="00767EE4"/>
    <w:rsid w:val="00770839"/>
    <w:rsid w:val="00770B2D"/>
    <w:rsid w:val="00770D5F"/>
    <w:rsid w:val="00771493"/>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0556"/>
    <w:rsid w:val="007817A5"/>
    <w:rsid w:val="00782036"/>
    <w:rsid w:val="00782254"/>
    <w:rsid w:val="00782B28"/>
    <w:rsid w:val="00783180"/>
    <w:rsid w:val="0078320C"/>
    <w:rsid w:val="00783DD5"/>
    <w:rsid w:val="00784537"/>
    <w:rsid w:val="007854DF"/>
    <w:rsid w:val="00785940"/>
    <w:rsid w:val="00785FE5"/>
    <w:rsid w:val="0078668A"/>
    <w:rsid w:val="00786DB6"/>
    <w:rsid w:val="0079092B"/>
    <w:rsid w:val="00790AA4"/>
    <w:rsid w:val="007917D2"/>
    <w:rsid w:val="007919B5"/>
    <w:rsid w:val="00791AC6"/>
    <w:rsid w:val="00791C6F"/>
    <w:rsid w:val="00792342"/>
    <w:rsid w:val="00792870"/>
    <w:rsid w:val="00792C5E"/>
    <w:rsid w:val="00792C5F"/>
    <w:rsid w:val="00792FD5"/>
    <w:rsid w:val="00793201"/>
    <w:rsid w:val="00793450"/>
    <w:rsid w:val="00793B04"/>
    <w:rsid w:val="00794583"/>
    <w:rsid w:val="00796520"/>
    <w:rsid w:val="00796A89"/>
    <w:rsid w:val="00796D64"/>
    <w:rsid w:val="00796E91"/>
    <w:rsid w:val="007976C5"/>
    <w:rsid w:val="00797756"/>
    <w:rsid w:val="007979D2"/>
    <w:rsid w:val="00797AA9"/>
    <w:rsid w:val="007A0303"/>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B45"/>
    <w:rsid w:val="007B0F89"/>
    <w:rsid w:val="007B2612"/>
    <w:rsid w:val="007B2AE3"/>
    <w:rsid w:val="007B2B4E"/>
    <w:rsid w:val="007B2D64"/>
    <w:rsid w:val="007B31A8"/>
    <w:rsid w:val="007B4E92"/>
    <w:rsid w:val="007B512A"/>
    <w:rsid w:val="007B540F"/>
    <w:rsid w:val="007B583D"/>
    <w:rsid w:val="007B5CB6"/>
    <w:rsid w:val="007B633F"/>
    <w:rsid w:val="007B6897"/>
    <w:rsid w:val="007B7655"/>
    <w:rsid w:val="007B7D0B"/>
    <w:rsid w:val="007B7E42"/>
    <w:rsid w:val="007B7EA1"/>
    <w:rsid w:val="007B7FC5"/>
    <w:rsid w:val="007C0CEF"/>
    <w:rsid w:val="007C1584"/>
    <w:rsid w:val="007C19CC"/>
    <w:rsid w:val="007C2097"/>
    <w:rsid w:val="007C2536"/>
    <w:rsid w:val="007C56E7"/>
    <w:rsid w:val="007C6A33"/>
    <w:rsid w:val="007C6FC5"/>
    <w:rsid w:val="007C70BE"/>
    <w:rsid w:val="007C7594"/>
    <w:rsid w:val="007C7C38"/>
    <w:rsid w:val="007C7F17"/>
    <w:rsid w:val="007D0925"/>
    <w:rsid w:val="007D0BEE"/>
    <w:rsid w:val="007D0DE5"/>
    <w:rsid w:val="007D1002"/>
    <w:rsid w:val="007D1118"/>
    <w:rsid w:val="007D12F1"/>
    <w:rsid w:val="007D1570"/>
    <w:rsid w:val="007D3DDB"/>
    <w:rsid w:val="007D4544"/>
    <w:rsid w:val="007D4FDF"/>
    <w:rsid w:val="007D5A25"/>
    <w:rsid w:val="007D6A07"/>
    <w:rsid w:val="007D6B49"/>
    <w:rsid w:val="007D720E"/>
    <w:rsid w:val="007D792B"/>
    <w:rsid w:val="007E04AD"/>
    <w:rsid w:val="007E0D96"/>
    <w:rsid w:val="007E0F50"/>
    <w:rsid w:val="007E170D"/>
    <w:rsid w:val="007E199B"/>
    <w:rsid w:val="007E1F3C"/>
    <w:rsid w:val="007E2EE1"/>
    <w:rsid w:val="007E3638"/>
    <w:rsid w:val="007E375B"/>
    <w:rsid w:val="007E3BD7"/>
    <w:rsid w:val="007E3E9B"/>
    <w:rsid w:val="007E3F5D"/>
    <w:rsid w:val="007E78D5"/>
    <w:rsid w:val="007E7B60"/>
    <w:rsid w:val="007F087A"/>
    <w:rsid w:val="007F20F6"/>
    <w:rsid w:val="007F2B0F"/>
    <w:rsid w:val="007F2F89"/>
    <w:rsid w:val="007F32B1"/>
    <w:rsid w:val="007F33BA"/>
    <w:rsid w:val="007F4677"/>
    <w:rsid w:val="007F4A6D"/>
    <w:rsid w:val="007F4C03"/>
    <w:rsid w:val="007F7200"/>
    <w:rsid w:val="007F751A"/>
    <w:rsid w:val="007F7C4C"/>
    <w:rsid w:val="007F7C71"/>
    <w:rsid w:val="00800C5B"/>
    <w:rsid w:val="00801717"/>
    <w:rsid w:val="0080296D"/>
    <w:rsid w:val="008036C0"/>
    <w:rsid w:val="00803783"/>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4BF0"/>
    <w:rsid w:val="008150D9"/>
    <w:rsid w:val="008153BC"/>
    <w:rsid w:val="0081621A"/>
    <w:rsid w:val="00816B96"/>
    <w:rsid w:val="00817FD9"/>
    <w:rsid w:val="00820A79"/>
    <w:rsid w:val="0082193C"/>
    <w:rsid w:val="008225B3"/>
    <w:rsid w:val="00822602"/>
    <w:rsid w:val="008231B8"/>
    <w:rsid w:val="008231BB"/>
    <w:rsid w:val="00823EC0"/>
    <w:rsid w:val="0082443E"/>
    <w:rsid w:val="00824579"/>
    <w:rsid w:val="008257C6"/>
    <w:rsid w:val="008269E1"/>
    <w:rsid w:val="00826BD9"/>
    <w:rsid w:val="008279FA"/>
    <w:rsid w:val="0083019C"/>
    <w:rsid w:val="00830210"/>
    <w:rsid w:val="0083046E"/>
    <w:rsid w:val="00830614"/>
    <w:rsid w:val="008306B4"/>
    <w:rsid w:val="00830771"/>
    <w:rsid w:val="00830921"/>
    <w:rsid w:val="008316BF"/>
    <w:rsid w:val="00831D41"/>
    <w:rsid w:val="00832512"/>
    <w:rsid w:val="00833C77"/>
    <w:rsid w:val="008342E4"/>
    <w:rsid w:val="0083492C"/>
    <w:rsid w:val="00834BED"/>
    <w:rsid w:val="008368DF"/>
    <w:rsid w:val="00836B28"/>
    <w:rsid w:val="008376AE"/>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74F"/>
    <w:rsid w:val="00844BA6"/>
    <w:rsid w:val="00845D6D"/>
    <w:rsid w:val="008467E1"/>
    <w:rsid w:val="00846B44"/>
    <w:rsid w:val="0084737B"/>
    <w:rsid w:val="0085074D"/>
    <w:rsid w:val="00850857"/>
    <w:rsid w:val="00851657"/>
    <w:rsid w:val="00851EBE"/>
    <w:rsid w:val="00852573"/>
    <w:rsid w:val="00852EAD"/>
    <w:rsid w:val="00853694"/>
    <w:rsid w:val="00853977"/>
    <w:rsid w:val="00853A5E"/>
    <w:rsid w:val="00853ACF"/>
    <w:rsid w:val="00853B65"/>
    <w:rsid w:val="00853B79"/>
    <w:rsid w:val="008547BB"/>
    <w:rsid w:val="0085523B"/>
    <w:rsid w:val="00855297"/>
    <w:rsid w:val="00856326"/>
    <w:rsid w:val="00856699"/>
    <w:rsid w:val="00856BAA"/>
    <w:rsid w:val="008574D6"/>
    <w:rsid w:val="00860B95"/>
    <w:rsid w:val="00860F37"/>
    <w:rsid w:val="0086103D"/>
    <w:rsid w:val="00861562"/>
    <w:rsid w:val="00861E73"/>
    <w:rsid w:val="008626E7"/>
    <w:rsid w:val="008629CE"/>
    <w:rsid w:val="00862D95"/>
    <w:rsid w:val="00862F3D"/>
    <w:rsid w:val="00862FBF"/>
    <w:rsid w:val="008642A7"/>
    <w:rsid w:val="00864F44"/>
    <w:rsid w:val="00865313"/>
    <w:rsid w:val="00865780"/>
    <w:rsid w:val="0086588E"/>
    <w:rsid w:val="0086588F"/>
    <w:rsid w:val="00866091"/>
    <w:rsid w:val="008664C8"/>
    <w:rsid w:val="008666D1"/>
    <w:rsid w:val="00866812"/>
    <w:rsid w:val="008668BA"/>
    <w:rsid w:val="00866A86"/>
    <w:rsid w:val="00866C7D"/>
    <w:rsid w:val="00866CC5"/>
    <w:rsid w:val="0086789B"/>
    <w:rsid w:val="0087076B"/>
    <w:rsid w:val="008709BE"/>
    <w:rsid w:val="00870EE7"/>
    <w:rsid w:val="008717DD"/>
    <w:rsid w:val="0087264F"/>
    <w:rsid w:val="00872CED"/>
    <w:rsid w:val="0087365F"/>
    <w:rsid w:val="008741D6"/>
    <w:rsid w:val="0087433F"/>
    <w:rsid w:val="00874842"/>
    <w:rsid w:val="008751B7"/>
    <w:rsid w:val="00875C73"/>
    <w:rsid w:val="008761AD"/>
    <w:rsid w:val="00876B28"/>
    <w:rsid w:val="008777DB"/>
    <w:rsid w:val="0088211D"/>
    <w:rsid w:val="00882399"/>
    <w:rsid w:val="008828BE"/>
    <w:rsid w:val="00882CB0"/>
    <w:rsid w:val="00882D27"/>
    <w:rsid w:val="008832D6"/>
    <w:rsid w:val="00883843"/>
    <w:rsid w:val="0088392B"/>
    <w:rsid w:val="00883DD1"/>
    <w:rsid w:val="008849EE"/>
    <w:rsid w:val="00884CD6"/>
    <w:rsid w:val="008853DC"/>
    <w:rsid w:val="008854EA"/>
    <w:rsid w:val="00885889"/>
    <w:rsid w:val="00885CA5"/>
    <w:rsid w:val="0088696D"/>
    <w:rsid w:val="00886A6A"/>
    <w:rsid w:val="00886FAD"/>
    <w:rsid w:val="008870DD"/>
    <w:rsid w:val="008877EA"/>
    <w:rsid w:val="00887858"/>
    <w:rsid w:val="008902D3"/>
    <w:rsid w:val="008903CD"/>
    <w:rsid w:val="00890D1B"/>
    <w:rsid w:val="00891363"/>
    <w:rsid w:val="00891962"/>
    <w:rsid w:val="00892985"/>
    <w:rsid w:val="00892FBD"/>
    <w:rsid w:val="008939D1"/>
    <w:rsid w:val="00893A53"/>
    <w:rsid w:val="00894795"/>
    <w:rsid w:val="00894B72"/>
    <w:rsid w:val="00894B9D"/>
    <w:rsid w:val="0089560E"/>
    <w:rsid w:val="00895E93"/>
    <w:rsid w:val="0089641E"/>
    <w:rsid w:val="00897825"/>
    <w:rsid w:val="008978F4"/>
    <w:rsid w:val="00897C43"/>
    <w:rsid w:val="00897CED"/>
    <w:rsid w:val="008A09E5"/>
    <w:rsid w:val="008A0BDA"/>
    <w:rsid w:val="008A0DE8"/>
    <w:rsid w:val="008A14AD"/>
    <w:rsid w:val="008A1791"/>
    <w:rsid w:val="008A1B2C"/>
    <w:rsid w:val="008A2E55"/>
    <w:rsid w:val="008A36E3"/>
    <w:rsid w:val="008A38AE"/>
    <w:rsid w:val="008A3922"/>
    <w:rsid w:val="008A4AF8"/>
    <w:rsid w:val="008A5168"/>
    <w:rsid w:val="008A5A71"/>
    <w:rsid w:val="008A5C6D"/>
    <w:rsid w:val="008A5EC4"/>
    <w:rsid w:val="008A619C"/>
    <w:rsid w:val="008A6579"/>
    <w:rsid w:val="008A66C8"/>
    <w:rsid w:val="008A7566"/>
    <w:rsid w:val="008A7668"/>
    <w:rsid w:val="008A76F9"/>
    <w:rsid w:val="008A7EED"/>
    <w:rsid w:val="008B00E0"/>
    <w:rsid w:val="008B0E8E"/>
    <w:rsid w:val="008B10C2"/>
    <w:rsid w:val="008B11F8"/>
    <w:rsid w:val="008B1ABE"/>
    <w:rsid w:val="008B25D5"/>
    <w:rsid w:val="008B382E"/>
    <w:rsid w:val="008B3CE0"/>
    <w:rsid w:val="008B41E3"/>
    <w:rsid w:val="008B4878"/>
    <w:rsid w:val="008B48D4"/>
    <w:rsid w:val="008B4919"/>
    <w:rsid w:val="008B5317"/>
    <w:rsid w:val="008B5B2A"/>
    <w:rsid w:val="008B5EA8"/>
    <w:rsid w:val="008B607D"/>
    <w:rsid w:val="008B69F9"/>
    <w:rsid w:val="008B6F14"/>
    <w:rsid w:val="008B743C"/>
    <w:rsid w:val="008B78B1"/>
    <w:rsid w:val="008C014E"/>
    <w:rsid w:val="008C06DF"/>
    <w:rsid w:val="008C1254"/>
    <w:rsid w:val="008C1A5B"/>
    <w:rsid w:val="008C3412"/>
    <w:rsid w:val="008C3619"/>
    <w:rsid w:val="008C3943"/>
    <w:rsid w:val="008C3A02"/>
    <w:rsid w:val="008C3AF1"/>
    <w:rsid w:val="008C4545"/>
    <w:rsid w:val="008C49FA"/>
    <w:rsid w:val="008C4F28"/>
    <w:rsid w:val="008C5016"/>
    <w:rsid w:val="008C543F"/>
    <w:rsid w:val="008C5E9C"/>
    <w:rsid w:val="008C6AC0"/>
    <w:rsid w:val="008C6EF4"/>
    <w:rsid w:val="008C762E"/>
    <w:rsid w:val="008C7968"/>
    <w:rsid w:val="008C7CF3"/>
    <w:rsid w:val="008D0B9C"/>
    <w:rsid w:val="008D0F70"/>
    <w:rsid w:val="008D1F1F"/>
    <w:rsid w:val="008D2EC5"/>
    <w:rsid w:val="008D2FDE"/>
    <w:rsid w:val="008D344C"/>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6C"/>
    <w:rsid w:val="008E0D80"/>
    <w:rsid w:val="008E18A9"/>
    <w:rsid w:val="008E1D8C"/>
    <w:rsid w:val="008E1E90"/>
    <w:rsid w:val="008E28E4"/>
    <w:rsid w:val="008E3958"/>
    <w:rsid w:val="008E399B"/>
    <w:rsid w:val="008E3C70"/>
    <w:rsid w:val="008E4068"/>
    <w:rsid w:val="008E5147"/>
    <w:rsid w:val="008E565C"/>
    <w:rsid w:val="008E5C27"/>
    <w:rsid w:val="008E673C"/>
    <w:rsid w:val="008E6B28"/>
    <w:rsid w:val="008E6FDF"/>
    <w:rsid w:val="008E761B"/>
    <w:rsid w:val="008E7A4E"/>
    <w:rsid w:val="008E7AE7"/>
    <w:rsid w:val="008F02B4"/>
    <w:rsid w:val="008F04E4"/>
    <w:rsid w:val="008F0D52"/>
    <w:rsid w:val="008F189B"/>
    <w:rsid w:val="008F1A00"/>
    <w:rsid w:val="008F1BA0"/>
    <w:rsid w:val="008F2697"/>
    <w:rsid w:val="008F280B"/>
    <w:rsid w:val="008F2B7C"/>
    <w:rsid w:val="008F2C14"/>
    <w:rsid w:val="008F3604"/>
    <w:rsid w:val="008F4A68"/>
    <w:rsid w:val="008F4C3E"/>
    <w:rsid w:val="008F549F"/>
    <w:rsid w:val="008F62CF"/>
    <w:rsid w:val="008F686C"/>
    <w:rsid w:val="008F6F75"/>
    <w:rsid w:val="008F77D2"/>
    <w:rsid w:val="008F791D"/>
    <w:rsid w:val="009001C6"/>
    <w:rsid w:val="009013A5"/>
    <w:rsid w:val="00901E8E"/>
    <w:rsid w:val="009026A4"/>
    <w:rsid w:val="00903682"/>
    <w:rsid w:val="00903B46"/>
    <w:rsid w:val="00903EFD"/>
    <w:rsid w:val="0090501B"/>
    <w:rsid w:val="00905803"/>
    <w:rsid w:val="009058E6"/>
    <w:rsid w:val="00906F20"/>
    <w:rsid w:val="009078C7"/>
    <w:rsid w:val="009114E1"/>
    <w:rsid w:val="00912803"/>
    <w:rsid w:val="0091390D"/>
    <w:rsid w:val="00914CD5"/>
    <w:rsid w:val="00915F9C"/>
    <w:rsid w:val="009161D4"/>
    <w:rsid w:val="00916583"/>
    <w:rsid w:val="009176E4"/>
    <w:rsid w:val="00917BF0"/>
    <w:rsid w:val="00922343"/>
    <w:rsid w:val="00922DE3"/>
    <w:rsid w:val="0092312E"/>
    <w:rsid w:val="0092317E"/>
    <w:rsid w:val="009233C5"/>
    <w:rsid w:val="0092453D"/>
    <w:rsid w:val="00924665"/>
    <w:rsid w:val="009246FF"/>
    <w:rsid w:val="009249FB"/>
    <w:rsid w:val="00924BC8"/>
    <w:rsid w:val="00924E5E"/>
    <w:rsid w:val="0092512A"/>
    <w:rsid w:val="0092584A"/>
    <w:rsid w:val="00925FAC"/>
    <w:rsid w:val="00925FC5"/>
    <w:rsid w:val="00927534"/>
    <w:rsid w:val="00927D2A"/>
    <w:rsid w:val="00927EE0"/>
    <w:rsid w:val="009317FE"/>
    <w:rsid w:val="009323C0"/>
    <w:rsid w:val="009323D1"/>
    <w:rsid w:val="0093290D"/>
    <w:rsid w:val="009337E2"/>
    <w:rsid w:val="00933D2A"/>
    <w:rsid w:val="00933EC9"/>
    <w:rsid w:val="009345CD"/>
    <w:rsid w:val="0093465F"/>
    <w:rsid w:val="009348D9"/>
    <w:rsid w:val="00934A3F"/>
    <w:rsid w:val="00935BA2"/>
    <w:rsid w:val="00935CB5"/>
    <w:rsid w:val="00935F80"/>
    <w:rsid w:val="0093736D"/>
    <w:rsid w:val="00940C82"/>
    <w:rsid w:val="00940EA4"/>
    <w:rsid w:val="00941C8B"/>
    <w:rsid w:val="009430FF"/>
    <w:rsid w:val="0094341E"/>
    <w:rsid w:val="00943F8B"/>
    <w:rsid w:val="009454E0"/>
    <w:rsid w:val="00945589"/>
    <w:rsid w:val="00945761"/>
    <w:rsid w:val="00945BED"/>
    <w:rsid w:val="009460DD"/>
    <w:rsid w:val="00946149"/>
    <w:rsid w:val="00946C68"/>
    <w:rsid w:val="00946EC8"/>
    <w:rsid w:val="00947BBD"/>
    <w:rsid w:val="009507D6"/>
    <w:rsid w:val="009507DC"/>
    <w:rsid w:val="0095091B"/>
    <w:rsid w:val="00951008"/>
    <w:rsid w:val="009512D9"/>
    <w:rsid w:val="00951332"/>
    <w:rsid w:val="009519B8"/>
    <w:rsid w:val="009528A4"/>
    <w:rsid w:val="00952C2F"/>
    <w:rsid w:val="00953351"/>
    <w:rsid w:val="0095390B"/>
    <w:rsid w:val="00954B96"/>
    <w:rsid w:val="009554CF"/>
    <w:rsid w:val="00956165"/>
    <w:rsid w:val="009563F3"/>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4A36"/>
    <w:rsid w:val="00965115"/>
    <w:rsid w:val="009658ED"/>
    <w:rsid w:val="009662C6"/>
    <w:rsid w:val="009662E8"/>
    <w:rsid w:val="009662EB"/>
    <w:rsid w:val="009667AF"/>
    <w:rsid w:val="00966C4D"/>
    <w:rsid w:val="00966D83"/>
    <w:rsid w:val="00967D32"/>
    <w:rsid w:val="00967FCA"/>
    <w:rsid w:val="009703CF"/>
    <w:rsid w:val="00970431"/>
    <w:rsid w:val="00970EC6"/>
    <w:rsid w:val="00971BAF"/>
    <w:rsid w:val="009723CC"/>
    <w:rsid w:val="009729A5"/>
    <w:rsid w:val="00972E86"/>
    <w:rsid w:val="00974237"/>
    <w:rsid w:val="00975165"/>
    <w:rsid w:val="00975BBB"/>
    <w:rsid w:val="009776EE"/>
    <w:rsid w:val="009777D9"/>
    <w:rsid w:val="009806A5"/>
    <w:rsid w:val="009811CE"/>
    <w:rsid w:val="0098188F"/>
    <w:rsid w:val="009828FE"/>
    <w:rsid w:val="00982BD6"/>
    <w:rsid w:val="009837FE"/>
    <w:rsid w:val="0098506F"/>
    <w:rsid w:val="00985260"/>
    <w:rsid w:val="00986C14"/>
    <w:rsid w:val="0098706C"/>
    <w:rsid w:val="00990326"/>
    <w:rsid w:val="00990561"/>
    <w:rsid w:val="00990C15"/>
    <w:rsid w:val="009914E5"/>
    <w:rsid w:val="009918E3"/>
    <w:rsid w:val="00991B88"/>
    <w:rsid w:val="00991D70"/>
    <w:rsid w:val="0099250C"/>
    <w:rsid w:val="00992B7B"/>
    <w:rsid w:val="00992F9B"/>
    <w:rsid w:val="00994056"/>
    <w:rsid w:val="009942D9"/>
    <w:rsid w:val="0099440E"/>
    <w:rsid w:val="00994A63"/>
    <w:rsid w:val="00994B13"/>
    <w:rsid w:val="0099606D"/>
    <w:rsid w:val="009964FD"/>
    <w:rsid w:val="0099651F"/>
    <w:rsid w:val="00997593"/>
    <w:rsid w:val="009A04CC"/>
    <w:rsid w:val="009A0747"/>
    <w:rsid w:val="009A17EC"/>
    <w:rsid w:val="009A276A"/>
    <w:rsid w:val="009A2DEB"/>
    <w:rsid w:val="009A3065"/>
    <w:rsid w:val="009A3168"/>
    <w:rsid w:val="009A3564"/>
    <w:rsid w:val="009A44A2"/>
    <w:rsid w:val="009A52E6"/>
    <w:rsid w:val="009A579D"/>
    <w:rsid w:val="009A5995"/>
    <w:rsid w:val="009A6811"/>
    <w:rsid w:val="009A6F8D"/>
    <w:rsid w:val="009A7FEA"/>
    <w:rsid w:val="009B00F9"/>
    <w:rsid w:val="009B05F4"/>
    <w:rsid w:val="009B0981"/>
    <w:rsid w:val="009B1A5B"/>
    <w:rsid w:val="009B1AF2"/>
    <w:rsid w:val="009B2AC7"/>
    <w:rsid w:val="009B2C74"/>
    <w:rsid w:val="009B4619"/>
    <w:rsid w:val="009B4A63"/>
    <w:rsid w:val="009B4CCF"/>
    <w:rsid w:val="009B5909"/>
    <w:rsid w:val="009B5C55"/>
    <w:rsid w:val="009B6468"/>
    <w:rsid w:val="009B6CE8"/>
    <w:rsid w:val="009B7A1D"/>
    <w:rsid w:val="009B7DB1"/>
    <w:rsid w:val="009C07D1"/>
    <w:rsid w:val="009C0D95"/>
    <w:rsid w:val="009C1776"/>
    <w:rsid w:val="009C2F19"/>
    <w:rsid w:val="009C3156"/>
    <w:rsid w:val="009C408C"/>
    <w:rsid w:val="009C5A15"/>
    <w:rsid w:val="009C63FE"/>
    <w:rsid w:val="009C67F8"/>
    <w:rsid w:val="009C69CD"/>
    <w:rsid w:val="009C6CCD"/>
    <w:rsid w:val="009C7E54"/>
    <w:rsid w:val="009C7EA1"/>
    <w:rsid w:val="009D02C9"/>
    <w:rsid w:val="009D0790"/>
    <w:rsid w:val="009D0A87"/>
    <w:rsid w:val="009D2E10"/>
    <w:rsid w:val="009D4B37"/>
    <w:rsid w:val="009D4CCB"/>
    <w:rsid w:val="009D4FE9"/>
    <w:rsid w:val="009D5BD9"/>
    <w:rsid w:val="009D5C6C"/>
    <w:rsid w:val="009D673E"/>
    <w:rsid w:val="009D69EF"/>
    <w:rsid w:val="009D6DFB"/>
    <w:rsid w:val="009D76C5"/>
    <w:rsid w:val="009E00D0"/>
    <w:rsid w:val="009E1405"/>
    <w:rsid w:val="009E1D14"/>
    <w:rsid w:val="009E20D0"/>
    <w:rsid w:val="009E3297"/>
    <w:rsid w:val="009E4082"/>
    <w:rsid w:val="009E42B8"/>
    <w:rsid w:val="009E444A"/>
    <w:rsid w:val="009E4CCE"/>
    <w:rsid w:val="009E509D"/>
    <w:rsid w:val="009E516D"/>
    <w:rsid w:val="009E6204"/>
    <w:rsid w:val="009E631B"/>
    <w:rsid w:val="009E6F55"/>
    <w:rsid w:val="009E7078"/>
    <w:rsid w:val="009E7D9A"/>
    <w:rsid w:val="009F0087"/>
    <w:rsid w:val="009F047D"/>
    <w:rsid w:val="009F061C"/>
    <w:rsid w:val="009F1559"/>
    <w:rsid w:val="009F1714"/>
    <w:rsid w:val="009F1E33"/>
    <w:rsid w:val="009F2D35"/>
    <w:rsid w:val="009F2EEC"/>
    <w:rsid w:val="009F3706"/>
    <w:rsid w:val="009F4388"/>
    <w:rsid w:val="009F537A"/>
    <w:rsid w:val="009F5449"/>
    <w:rsid w:val="009F56C7"/>
    <w:rsid w:val="009F61C2"/>
    <w:rsid w:val="009F63AF"/>
    <w:rsid w:val="009F678F"/>
    <w:rsid w:val="009F6EF2"/>
    <w:rsid w:val="009F734F"/>
    <w:rsid w:val="009F7656"/>
    <w:rsid w:val="009F7784"/>
    <w:rsid w:val="009F7F2C"/>
    <w:rsid w:val="00A00234"/>
    <w:rsid w:val="00A00F53"/>
    <w:rsid w:val="00A01BA2"/>
    <w:rsid w:val="00A01D3C"/>
    <w:rsid w:val="00A01D5F"/>
    <w:rsid w:val="00A0212F"/>
    <w:rsid w:val="00A02635"/>
    <w:rsid w:val="00A02796"/>
    <w:rsid w:val="00A028C7"/>
    <w:rsid w:val="00A03A09"/>
    <w:rsid w:val="00A04AD5"/>
    <w:rsid w:val="00A04B0F"/>
    <w:rsid w:val="00A053B0"/>
    <w:rsid w:val="00A059D2"/>
    <w:rsid w:val="00A05DE9"/>
    <w:rsid w:val="00A072DE"/>
    <w:rsid w:val="00A0789F"/>
    <w:rsid w:val="00A07C3C"/>
    <w:rsid w:val="00A07CA2"/>
    <w:rsid w:val="00A100E9"/>
    <w:rsid w:val="00A10E7C"/>
    <w:rsid w:val="00A11545"/>
    <w:rsid w:val="00A11A35"/>
    <w:rsid w:val="00A11BCD"/>
    <w:rsid w:val="00A1205C"/>
    <w:rsid w:val="00A12257"/>
    <w:rsid w:val="00A12C29"/>
    <w:rsid w:val="00A12F42"/>
    <w:rsid w:val="00A13060"/>
    <w:rsid w:val="00A144DC"/>
    <w:rsid w:val="00A1561E"/>
    <w:rsid w:val="00A15D3B"/>
    <w:rsid w:val="00A16D7D"/>
    <w:rsid w:val="00A16F08"/>
    <w:rsid w:val="00A17FF8"/>
    <w:rsid w:val="00A2039A"/>
    <w:rsid w:val="00A213E5"/>
    <w:rsid w:val="00A22337"/>
    <w:rsid w:val="00A2242C"/>
    <w:rsid w:val="00A224E8"/>
    <w:rsid w:val="00A22504"/>
    <w:rsid w:val="00A22999"/>
    <w:rsid w:val="00A22BCC"/>
    <w:rsid w:val="00A22FC8"/>
    <w:rsid w:val="00A24032"/>
    <w:rsid w:val="00A24285"/>
    <w:rsid w:val="00A246B6"/>
    <w:rsid w:val="00A24DBA"/>
    <w:rsid w:val="00A2589E"/>
    <w:rsid w:val="00A26DFE"/>
    <w:rsid w:val="00A27530"/>
    <w:rsid w:val="00A27CB4"/>
    <w:rsid w:val="00A27D94"/>
    <w:rsid w:val="00A323EF"/>
    <w:rsid w:val="00A3271F"/>
    <w:rsid w:val="00A327EA"/>
    <w:rsid w:val="00A32878"/>
    <w:rsid w:val="00A328BA"/>
    <w:rsid w:val="00A32A88"/>
    <w:rsid w:val="00A33175"/>
    <w:rsid w:val="00A33244"/>
    <w:rsid w:val="00A33834"/>
    <w:rsid w:val="00A3450C"/>
    <w:rsid w:val="00A3474E"/>
    <w:rsid w:val="00A3479E"/>
    <w:rsid w:val="00A35F56"/>
    <w:rsid w:val="00A36590"/>
    <w:rsid w:val="00A36CB6"/>
    <w:rsid w:val="00A3788C"/>
    <w:rsid w:val="00A3788F"/>
    <w:rsid w:val="00A37999"/>
    <w:rsid w:val="00A412D5"/>
    <w:rsid w:val="00A41F5E"/>
    <w:rsid w:val="00A42282"/>
    <w:rsid w:val="00A42D9F"/>
    <w:rsid w:val="00A4318C"/>
    <w:rsid w:val="00A436DD"/>
    <w:rsid w:val="00A43C75"/>
    <w:rsid w:val="00A443F6"/>
    <w:rsid w:val="00A448B7"/>
    <w:rsid w:val="00A44EAA"/>
    <w:rsid w:val="00A45903"/>
    <w:rsid w:val="00A45B81"/>
    <w:rsid w:val="00A45EF3"/>
    <w:rsid w:val="00A46152"/>
    <w:rsid w:val="00A46D3A"/>
    <w:rsid w:val="00A472FC"/>
    <w:rsid w:val="00A47E70"/>
    <w:rsid w:val="00A50120"/>
    <w:rsid w:val="00A50196"/>
    <w:rsid w:val="00A50B79"/>
    <w:rsid w:val="00A50F50"/>
    <w:rsid w:val="00A51465"/>
    <w:rsid w:val="00A517CE"/>
    <w:rsid w:val="00A52901"/>
    <w:rsid w:val="00A52B5F"/>
    <w:rsid w:val="00A5360E"/>
    <w:rsid w:val="00A53C6A"/>
    <w:rsid w:val="00A54218"/>
    <w:rsid w:val="00A547DF"/>
    <w:rsid w:val="00A54F97"/>
    <w:rsid w:val="00A555D6"/>
    <w:rsid w:val="00A556BD"/>
    <w:rsid w:val="00A5590E"/>
    <w:rsid w:val="00A56088"/>
    <w:rsid w:val="00A56103"/>
    <w:rsid w:val="00A5649D"/>
    <w:rsid w:val="00A56D61"/>
    <w:rsid w:val="00A56FB8"/>
    <w:rsid w:val="00A57781"/>
    <w:rsid w:val="00A60767"/>
    <w:rsid w:val="00A60E95"/>
    <w:rsid w:val="00A61D11"/>
    <w:rsid w:val="00A6202A"/>
    <w:rsid w:val="00A62337"/>
    <w:rsid w:val="00A63E71"/>
    <w:rsid w:val="00A64625"/>
    <w:rsid w:val="00A6498F"/>
    <w:rsid w:val="00A64A66"/>
    <w:rsid w:val="00A64AAB"/>
    <w:rsid w:val="00A6502E"/>
    <w:rsid w:val="00A654A2"/>
    <w:rsid w:val="00A663C3"/>
    <w:rsid w:val="00A66A45"/>
    <w:rsid w:val="00A66EB1"/>
    <w:rsid w:val="00A679EC"/>
    <w:rsid w:val="00A67D8A"/>
    <w:rsid w:val="00A67DF5"/>
    <w:rsid w:val="00A7003F"/>
    <w:rsid w:val="00A700BF"/>
    <w:rsid w:val="00A70B1D"/>
    <w:rsid w:val="00A7172B"/>
    <w:rsid w:val="00A718A1"/>
    <w:rsid w:val="00A719E9"/>
    <w:rsid w:val="00A73602"/>
    <w:rsid w:val="00A736BE"/>
    <w:rsid w:val="00A739C2"/>
    <w:rsid w:val="00A73BEC"/>
    <w:rsid w:val="00A7440F"/>
    <w:rsid w:val="00A750A9"/>
    <w:rsid w:val="00A755A8"/>
    <w:rsid w:val="00A7617F"/>
    <w:rsid w:val="00A7671C"/>
    <w:rsid w:val="00A76CCD"/>
    <w:rsid w:val="00A77096"/>
    <w:rsid w:val="00A800B5"/>
    <w:rsid w:val="00A8177A"/>
    <w:rsid w:val="00A83013"/>
    <w:rsid w:val="00A844EA"/>
    <w:rsid w:val="00A8488B"/>
    <w:rsid w:val="00A84A3A"/>
    <w:rsid w:val="00A84B77"/>
    <w:rsid w:val="00A84D49"/>
    <w:rsid w:val="00A86857"/>
    <w:rsid w:val="00A8690E"/>
    <w:rsid w:val="00A87366"/>
    <w:rsid w:val="00A87546"/>
    <w:rsid w:val="00A901E9"/>
    <w:rsid w:val="00A90543"/>
    <w:rsid w:val="00A906BA"/>
    <w:rsid w:val="00A90CD8"/>
    <w:rsid w:val="00A92201"/>
    <w:rsid w:val="00A926B7"/>
    <w:rsid w:val="00A92855"/>
    <w:rsid w:val="00A92C42"/>
    <w:rsid w:val="00A93F03"/>
    <w:rsid w:val="00A94A2A"/>
    <w:rsid w:val="00A9578E"/>
    <w:rsid w:val="00A957D6"/>
    <w:rsid w:val="00A958AA"/>
    <w:rsid w:val="00A958DA"/>
    <w:rsid w:val="00A959E2"/>
    <w:rsid w:val="00A963DA"/>
    <w:rsid w:val="00A96713"/>
    <w:rsid w:val="00A96A4E"/>
    <w:rsid w:val="00A972EF"/>
    <w:rsid w:val="00A976BF"/>
    <w:rsid w:val="00A97C46"/>
    <w:rsid w:val="00AA2805"/>
    <w:rsid w:val="00AA29D5"/>
    <w:rsid w:val="00AA332D"/>
    <w:rsid w:val="00AA3521"/>
    <w:rsid w:val="00AA3750"/>
    <w:rsid w:val="00AA440C"/>
    <w:rsid w:val="00AA486C"/>
    <w:rsid w:val="00AA4DDE"/>
    <w:rsid w:val="00AA5EC6"/>
    <w:rsid w:val="00AA66C7"/>
    <w:rsid w:val="00AA6833"/>
    <w:rsid w:val="00AA71B4"/>
    <w:rsid w:val="00AB024D"/>
    <w:rsid w:val="00AB0643"/>
    <w:rsid w:val="00AB08F2"/>
    <w:rsid w:val="00AB0993"/>
    <w:rsid w:val="00AB208F"/>
    <w:rsid w:val="00AB25F0"/>
    <w:rsid w:val="00AB2B8E"/>
    <w:rsid w:val="00AB475E"/>
    <w:rsid w:val="00AB4F1A"/>
    <w:rsid w:val="00AB574A"/>
    <w:rsid w:val="00AB5973"/>
    <w:rsid w:val="00AB7382"/>
    <w:rsid w:val="00AB73DE"/>
    <w:rsid w:val="00AB7F28"/>
    <w:rsid w:val="00AC005B"/>
    <w:rsid w:val="00AC0F5C"/>
    <w:rsid w:val="00AC1419"/>
    <w:rsid w:val="00AC1E75"/>
    <w:rsid w:val="00AC1FA7"/>
    <w:rsid w:val="00AC261E"/>
    <w:rsid w:val="00AC3161"/>
    <w:rsid w:val="00AC38E7"/>
    <w:rsid w:val="00AC42ED"/>
    <w:rsid w:val="00AC5BB5"/>
    <w:rsid w:val="00AC5F94"/>
    <w:rsid w:val="00AC5FA7"/>
    <w:rsid w:val="00AC61CE"/>
    <w:rsid w:val="00AC65D8"/>
    <w:rsid w:val="00AC7258"/>
    <w:rsid w:val="00AC7E77"/>
    <w:rsid w:val="00AD08BA"/>
    <w:rsid w:val="00AD097C"/>
    <w:rsid w:val="00AD0D78"/>
    <w:rsid w:val="00AD1392"/>
    <w:rsid w:val="00AD15EE"/>
    <w:rsid w:val="00AD1CD8"/>
    <w:rsid w:val="00AD1D9E"/>
    <w:rsid w:val="00AD2B9D"/>
    <w:rsid w:val="00AD2D5B"/>
    <w:rsid w:val="00AD368A"/>
    <w:rsid w:val="00AD3BE8"/>
    <w:rsid w:val="00AD3E6F"/>
    <w:rsid w:val="00AD417B"/>
    <w:rsid w:val="00AD4BD0"/>
    <w:rsid w:val="00AD4DAC"/>
    <w:rsid w:val="00AD54F6"/>
    <w:rsid w:val="00AD5663"/>
    <w:rsid w:val="00AD5B5C"/>
    <w:rsid w:val="00AD5C18"/>
    <w:rsid w:val="00AD6714"/>
    <w:rsid w:val="00AD7153"/>
    <w:rsid w:val="00AD7E63"/>
    <w:rsid w:val="00AE0A83"/>
    <w:rsid w:val="00AE12EE"/>
    <w:rsid w:val="00AE1B70"/>
    <w:rsid w:val="00AE2046"/>
    <w:rsid w:val="00AE2C7A"/>
    <w:rsid w:val="00AE34EB"/>
    <w:rsid w:val="00AE394C"/>
    <w:rsid w:val="00AE44B8"/>
    <w:rsid w:val="00AE497B"/>
    <w:rsid w:val="00AE54BA"/>
    <w:rsid w:val="00AE56A7"/>
    <w:rsid w:val="00AE5F0C"/>
    <w:rsid w:val="00AE6786"/>
    <w:rsid w:val="00AE6A42"/>
    <w:rsid w:val="00AE6CEB"/>
    <w:rsid w:val="00AE7026"/>
    <w:rsid w:val="00AE7564"/>
    <w:rsid w:val="00AE7D0C"/>
    <w:rsid w:val="00AF0DA4"/>
    <w:rsid w:val="00AF0FAF"/>
    <w:rsid w:val="00AF133A"/>
    <w:rsid w:val="00AF1A38"/>
    <w:rsid w:val="00AF28DD"/>
    <w:rsid w:val="00AF2F5E"/>
    <w:rsid w:val="00AF3286"/>
    <w:rsid w:val="00AF3325"/>
    <w:rsid w:val="00AF39E1"/>
    <w:rsid w:val="00AF4403"/>
    <w:rsid w:val="00AF445D"/>
    <w:rsid w:val="00AF4B41"/>
    <w:rsid w:val="00AF4ED1"/>
    <w:rsid w:val="00AF56D6"/>
    <w:rsid w:val="00AF631E"/>
    <w:rsid w:val="00AF64DA"/>
    <w:rsid w:val="00B00594"/>
    <w:rsid w:val="00B01449"/>
    <w:rsid w:val="00B016A4"/>
    <w:rsid w:val="00B019AC"/>
    <w:rsid w:val="00B0220D"/>
    <w:rsid w:val="00B0220F"/>
    <w:rsid w:val="00B02264"/>
    <w:rsid w:val="00B033E1"/>
    <w:rsid w:val="00B0341B"/>
    <w:rsid w:val="00B03567"/>
    <w:rsid w:val="00B038C8"/>
    <w:rsid w:val="00B03E9B"/>
    <w:rsid w:val="00B042B9"/>
    <w:rsid w:val="00B04D56"/>
    <w:rsid w:val="00B05D73"/>
    <w:rsid w:val="00B06825"/>
    <w:rsid w:val="00B06BAD"/>
    <w:rsid w:val="00B07856"/>
    <w:rsid w:val="00B10334"/>
    <w:rsid w:val="00B11521"/>
    <w:rsid w:val="00B1198A"/>
    <w:rsid w:val="00B11EC0"/>
    <w:rsid w:val="00B122C3"/>
    <w:rsid w:val="00B12BBB"/>
    <w:rsid w:val="00B13091"/>
    <w:rsid w:val="00B13A1F"/>
    <w:rsid w:val="00B14462"/>
    <w:rsid w:val="00B1571B"/>
    <w:rsid w:val="00B15C81"/>
    <w:rsid w:val="00B167C3"/>
    <w:rsid w:val="00B169F3"/>
    <w:rsid w:val="00B17294"/>
    <w:rsid w:val="00B172BD"/>
    <w:rsid w:val="00B173A6"/>
    <w:rsid w:val="00B179EB"/>
    <w:rsid w:val="00B2222A"/>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65B"/>
    <w:rsid w:val="00B32442"/>
    <w:rsid w:val="00B3289F"/>
    <w:rsid w:val="00B3298C"/>
    <w:rsid w:val="00B3365C"/>
    <w:rsid w:val="00B34410"/>
    <w:rsid w:val="00B3463F"/>
    <w:rsid w:val="00B3466A"/>
    <w:rsid w:val="00B34853"/>
    <w:rsid w:val="00B3559B"/>
    <w:rsid w:val="00B35F33"/>
    <w:rsid w:val="00B3614D"/>
    <w:rsid w:val="00B36319"/>
    <w:rsid w:val="00B36C84"/>
    <w:rsid w:val="00B36E24"/>
    <w:rsid w:val="00B37E79"/>
    <w:rsid w:val="00B37F05"/>
    <w:rsid w:val="00B40277"/>
    <w:rsid w:val="00B407C9"/>
    <w:rsid w:val="00B4117E"/>
    <w:rsid w:val="00B41A38"/>
    <w:rsid w:val="00B4222D"/>
    <w:rsid w:val="00B42320"/>
    <w:rsid w:val="00B42867"/>
    <w:rsid w:val="00B42EE4"/>
    <w:rsid w:val="00B43A51"/>
    <w:rsid w:val="00B44156"/>
    <w:rsid w:val="00B44444"/>
    <w:rsid w:val="00B44E82"/>
    <w:rsid w:val="00B45B84"/>
    <w:rsid w:val="00B466B9"/>
    <w:rsid w:val="00B46EBE"/>
    <w:rsid w:val="00B46FC2"/>
    <w:rsid w:val="00B47739"/>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FB8"/>
    <w:rsid w:val="00B5701F"/>
    <w:rsid w:val="00B57266"/>
    <w:rsid w:val="00B57761"/>
    <w:rsid w:val="00B612FD"/>
    <w:rsid w:val="00B63642"/>
    <w:rsid w:val="00B63AE4"/>
    <w:rsid w:val="00B63FCE"/>
    <w:rsid w:val="00B6424D"/>
    <w:rsid w:val="00B642D9"/>
    <w:rsid w:val="00B655D0"/>
    <w:rsid w:val="00B663AD"/>
    <w:rsid w:val="00B66875"/>
    <w:rsid w:val="00B67222"/>
    <w:rsid w:val="00B67B97"/>
    <w:rsid w:val="00B67C06"/>
    <w:rsid w:val="00B70559"/>
    <w:rsid w:val="00B707B9"/>
    <w:rsid w:val="00B709AF"/>
    <w:rsid w:val="00B71117"/>
    <w:rsid w:val="00B7141C"/>
    <w:rsid w:val="00B72ED9"/>
    <w:rsid w:val="00B73830"/>
    <w:rsid w:val="00B73B89"/>
    <w:rsid w:val="00B74544"/>
    <w:rsid w:val="00B74D73"/>
    <w:rsid w:val="00B7505B"/>
    <w:rsid w:val="00B754D1"/>
    <w:rsid w:val="00B75C81"/>
    <w:rsid w:val="00B7732E"/>
    <w:rsid w:val="00B77366"/>
    <w:rsid w:val="00B778F3"/>
    <w:rsid w:val="00B77A01"/>
    <w:rsid w:val="00B80BB3"/>
    <w:rsid w:val="00B81580"/>
    <w:rsid w:val="00B823CA"/>
    <w:rsid w:val="00B835C7"/>
    <w:rsid w:val="00B84409"/>
    <w:rsid w:val="00B84411"/>
    <w:rsid w:val="00B845D0"/>
    <w:rsid w:val="00B85495"/>
    <w:rsid w:val="00B85611"/>
    <w:rsid w:val="00B85726"/>
    <w:rsid w:val="00B85AF0"/>
    <w:rsid w:val="00B85E21"/>
    <w:rsid w:val="00B873CD"/>
    <w:rsid w:val="00B87676"/>
    <w:rsid w:val="00B90669"/>
    <w:rsid w:val="00B90937"/>
    <w:rsid w:val="00B9124A"/>
    <w:rsid w:val="00B91B11"/>
    <w:rsid w:val="00B928C9"/>
    <w:rsid w:val="00B92B08"/>
    <w:rsid w:val="00B93A7B"/>
    <w:rsid w:val="00B95682"/>
    <w:rsid w:val="00B9655A"/>
    <w:rsid w:val="00B968C8"/>
    <w:rsid w:val="00B96DBA"/>
    <w:rsid w:val="00B971AF"/>
    <w:rsid w:val="00B97469"/>
    <w:rsid w:val="00B975B2"/>
    <w:rsid w:val="00B97728"/>
    <w:rsid w:val="00BA071F"/>
    <w:rsid w:val="00BA086B"/>
    <w:rsid w:val="00BA11EF"/>
    <w:rsid w:val="00BA13BF"/>
    <w:rsid w:val="00BA15A7"/>
    <w:rsid w:val="00BA1C9B"/>
    <w:rsid w:val="00BA2775"/>
    <w:rsid w:val="00BA2912"/>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A72"/>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6DB"/>
    <w:rsid w:val="00BC4827"/>
    <w:rsid w:val="00BC5035"/>
    <w:rsid w:val="00BC53F2"/>
    <w:rsid w:val="00BC5ACE"/>
    <w:rsid w:val="00BC6AB5"/>
    <w:rsid w:val="00BC7277"/>
    <w:rsid w:val="00BD09F5"/>
    <w:rsid w:val="00BD279D"/>
    <w:rsid w:val="00BD3926"/>
    <w:rsid w:val="00BD3FBB"/>
    <w:rsid w:val="00BD41C1"/>
    <w:rsid w:val="00BD44F9"/>
    <w:rsid w:val="00BD4ADD"/>
    <w:rsid w:val="00BD5B37"/>
    <w:rsid w:val="00BD5BD0"/>
    <w:rsid w:val="00BD5BE2"/>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2A8D"/>
    <w:rsid w:val="00BE3B91"/>
    <w:rsid w:val="00BE3C38"/>
    <w:rsid w:val="00BE4232"/>
    <w:rsid w:val="00BE4E66"/>
    <w:rsid w:val="00BE4F23"/>
    <w:rsid w:val="00BE504A"/>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3228"/>
    <w:rsid w:val="00BF3400"/>
    <w:rsid w:val="00BF37C1"/>
    <w:rsid w:val="00BF395D"/>
    <w:rsid w:val="00BF4390"/>
    <w:rsid w:val="00BF43F4"/>
    <w:rsid w:val="00BF4E8E"/>
    <w:rsid w:val="00BF5388"/>
    <w:rsid w:val="00BF54BE"/>
    <w:rsid w:val="00BF5659"/>
    <w:rsid w:val="00BF5843"/>
    <w:rsid w:val="00BF68BB"/>
    <w:rsid w:val="00BF694E"/>
    <w:rsid w:val="00BF6E24"/>
    <w:rsid w:val="00BF6F62"/>
    <w:rsid w:val="00C00273"/>
    <w:rsid w:val="00C004F4"/>
    <w:rsid w:val="00C01284"/>
    <w:rsid w:val="00C02101"/>
    <w:rsid w:val="00C0253B"/>
    <w:rsid w:val="00C02768"/>
    <w:rsid w:val="00C04100"/>
    <w:rsid w:val="00C04BE6"/>
    <w:rsid w:val="00C054FF"/>
    <w:rsid w:val="00C05939"/>
    <w:rsid w:val="00C0662E"/>
    <w:rsid w:val="00C0688B"/>
    <w:rsid w:val="00C07168"/>
    <w:rsid w:val="00C0781F"/>
    <w:rsid w:val="00C07A03"/>
    <w:rsid w:val="00C10150"/>
    <w:rsid w:val="00C1176E"/>
    <w:rsid w:val="00C11C3F"/>
    <w:rsid w:val="00C12E55"/>
    <w:rsid w:val="00C12FFF"/>
    <w:rsid w:val="00C13D47"/>
    <w:rsid w:val="00C147E1"/>
    <w:rsid w:val="00C1645D"/>
    <w:rsid w:val="00C16487"/>
    <w:rsid w:val="00C164A9"/>
    <w:rsid w:val="00C167A9"/>
    <w:rsid w:val="00C16C4E"/>
    <w:rsid w:val="00C1754C"/>
    <w:rsid w:val="00C17E7B"/>
    <w:rsid w:val="00C20A0B"/>
    <w:rsid w:val="00C220AF"/>
    <w:rsid w:val="00C220B7"/>
    <w:rsid w:val="00C225BF"/>
    <w:rsid w:val="00C230D0"/>
    <w:rsid w:val="00C23A0F"/>
    <w:rsid w:val="00C252E5"/>
    <w:rsid w:val="00C25775"/>
    <w:rsid w:val="00C25A4B"/>
    <w:rsid w:val="00C26696"/>
    <w:rsid w:val="00C268F7"/>
    <w:rsid w:val="00C26A4D"/>
    <w:rsid w:val="00C27AF1"/>
    <w:rsid w:val="00C27F99"/>
    <w:rsid w:val="00C301A6"/>
    <w:rsid w:val="00C3165D"/>
    <w:rsid w:val="00C3238A"/>
    <w:rsid w:val="00C32AC4"/>
    <w:rsid w:val="00C34FA5"/>
    <w:rsid w:val="00C373A8"/>
    <w:rsid w:val="00C37B2E"/>
    <w:rsid w:val="00C402CA"/>
    <w:rsid w:val="00C4072E"/>
    <w:rsid w:val="00C40CA5"/>
    <w:rsid w:val="00C41603"/>
    <w:rsid w:val="00C422E3"/>
    <w:rsid w:val="00C43488"/>
    <w:rsid w:val="00C4375E"/>
    <w:rsid w:val="00C44065"/>
    <w:rsid w:val="00C44232"/>
    <w:rsid w:val="00C44F6D"/>
    <w:rsid w:val="00C4612B"/>
    <w:rsid w:val="00C503BF"/>
    <w:rsid w:val="00C50450"/>
    <w:rsid w:val="00C50EB1"/>
    <w:rsid w:val="00C51210"/>
    <w:rsid w:val="00C51879"/>
    <w:rsid w:val="00C51B57"/>
    <w:rsid w:val="00C52144"/>
    <w:rsid w:val="00C52248"/>
    <w:rsid w:val="00C53527"/>
    <w:rsid w:val="00C5356C"/>
    <w:rsid w:val="00C537FE"/>
    <w:rsid w:val="00C53D10"/>
    <w:rsid w:val="00C54C8A"/>
    <w:rsid w:val="00C55DF9"/>
    <w:rsid w:val="00C56B91"/>
    <w:rsid w:val="00C605FA"/>
    <w:rsid w:val="00C60770"/>
    <w:rsid w:val="00C610FE"/>
    <w:rsid w:val="00C61E9C"/>
    <w:rsid w:val="00C6252D"/>
    <w:rsid w:val="00C6321E"/>
    <w:rsid w:val="00C6330A"/>
    <w:rsid w:val="00C636D3"/>
    <w:rsid w:val="00C637AF"/>
    <w:rsid w:val="00C63962"/>
    <w:rsid w:val="00C64FD3"/>
    <w:rsid w:val="00C656C8"/>
    <w:rsid w:val="00C657A8"/>
    <w:rsid w:val="00C66331"/>
    <w:rsid w:val="00C66EA7"/>
    <w:rsid w:val="00C6734F"/>
    <w:rsid w:val="00C67497"/>
    <w:rsid w:val="00C676B7"/>
    <w:rsid w:val="00C67983"/>
    <w:rsid w:val="00C70453"/>
    <w:rsid w:val="00C70E12"/>
    <w:rsid w:val="00C70FDB"/>
    <w:rsid w:val="00C71708"/>
    <w:rsid w:val="00C72740"/>
    <w:rsid w:val="00C72DCC"/>
    <w:rsid w:val="00C72F71"/>
    <w:rsid w:val="00C73C5E"/>
    <w:rsid w:val="00C749C3"/>
    <w:rsid w:val="00C74A3B"/>
    <w:rsid w:val="00C74B87"/>
    <w:rsid w:val="00C74BCC"/>
    <w:rsid w:val="00C771EE"/>
    <w:rsid w:val="00C77CDF"/>
    <w:rsid w:val="00C77F58"/>
    <w:rsid w:val="00C80551"/>
    <w:rsid w:val="00C80974"/>
    <w:rsid w:val="00C814A1"/>
    <w:rsid w:val="00C81781"/>
    <w:rsid w:val="00C81E06"/>
    <w:rsid w:val="00C820E3"/>
    <w:rsid w:val="00C82825"/>
    <w:rsid w:val="00C83B74"/>
    <w:rsid w:val="00C84330"/>
    <w:rsid w:val="00C84B53"/>
    <w:rsid w:val="00C84B7A"/>
    <w:rsid w:val="00C8565F"/>
    <w:rsid w:val="00C85734"/>
    <w:rsid w:val="00C857F8"/>
    <w:rsid w:val="00C85868"/>
    <w:rsid w:val="00C85A08"/>
    <w:rsid w:val="00C86568"/>
    <w:rsid w:val="00C87FAA"/>
    <w:rsid w:val="00C90345"/>
    <w:rsid w:val="00C904E4"/>
    <w:rsid w:val="00C90661"/>
    <w:rsid w:val="00C90D9D"/>
    <w:rsid w:val="00C915F5"/>
    <w:rsid w:val="00C92232"/>
    <w:rsid w:val="00C92DFB"/>
    <w:rsid w:val="00C94506"/>
    <w:rsid w:val="00C95985"/>
    <w:rsid w:val="00C96844"/>
    <w:rsid w:val="00C96CC4"/>
    <w:rsid w:val="00CA0304"/>
    <w:rsid w:val="00CA0882"/>
    <w:rsid w:val="00CA1001"/>
    <w:rsid w:val="00CA10FF"/>
    <w:rsid w:val="00CA17CB"/>
    <w:rsid w:val="00CA39CB"/>
    <w:rsid w:val="00CA3F16"/>
    <w:rsid w:val="00CA43FC"/>
    <w:rsid w:val="00CA448A"/>
    <w:rsid w:val="00CA4CFC"/>
    <w:rsid w:val="00CA4F55"/>
    <w:rsid w:val="00CA557E"/>
    <w:rsid w:val="00CA5F9F"/>
    <w:rsid w:val="00CA649D"/>
    <w:rsid w:val="00CA6833"/>
    <w:rsid w:val="00CA7CCF"/>
    <w:rsid w:val="00CB09C2"/>
    <w:rsid w:val="00CB17DC"/>
    <w:rsid w:val="00CB1C5D"/>
    <w:rsid w:val="00CB2F7D"/>
    <w:rsid w:val="00CB35B7"/>
    <w:rsid w:val="00CB3DB1"/>
    <w:rsid w:val="00CB4201"/>
    <w:rsid w:val="00CB4D0A"/>
    <w:rsid w:val="00CB4DCD"/>
    <w:rsid w:val="00CB5FCC"/>
    <w:rsid w:val="00CB610D"/>
    <w:rsid w:val="00CB68E6"/>
    <w:rsid w:val="00CB6923"/>
    <w:rsid w:val="00CB6E42"/>
    <w:rsid w:val="00CB6E49"/>
    <w:rsid w:val="00CB79DA"/>
    <w:rsid w:val="00CB7E03"/>
    <w:rsid w:val="00CC0DB6"/>
    <w:rsid w:val="00CC1D95"/>
    <w:rsid w:val="00CC1F42"/>
    <w:rsid w:val="00CC216E"/>
    <w:rsid w:val="00CC3083"/>
    <w:rsid w:val="00CC3BCA"/>
    <w:rsid w:val="00CC4174"/>
    <w:rsid w:val="00CC5026"/>
    <w:rsid w:val="00CC620A"/>
    <w:rsid w:val="00CC6F36"/>
    <w:rsid w:val="00CD0043"/>
    <w:rsid w:val="00CD03C0"/>
    <w:rsid w:val="00CD062D"/>
    <w:rsid w:val="00CD2555"/>
    <w:rsid w:val="00CD2FEB"/>
    <w:rsid w:val="00CD35F0"/>
    <w:rsid w:val="00CD3D49"/>
    <w:rsid w:val="00CD3FC6"/>
    <w:rsid w:val="00CD402D"/>
    <w:rsid w:val="00CD422A"/>
    <w:rsid w:val="00CD48AA"/>
    <w:rsid w:val="00CD4CB1"/>
    <w:rsid w:val="00CD4D81"/>
    <w:rsid w:val="00CD515D"/>
    <w:rsid w:val="00CD5392"/>
    <w:rsid w:val="00CD5FBC"/>
    <w:rsid w:val="00CD66F9"/>
    <w:rsid w:val="00CD6D10"/>
    <w:rsid w:val="00CD71FD"/>
    <w:rsid w:val="00CD776E"/>
    <w:rsid w:val="00CE07A8"/>
    <w:rsid w:val="00CE0B86"/>
    <w:rsid w:val="00CE0C2A"/>
    <w:rsid w:val="00CE10DF"/>
    <w:rsid w:val="00CE1F02"/>
    <w:rsid w:val="00CE21F0"/>
    <w:rsid w:val="00CE227D"/>
    <w:rsid w:val="00CE2386"/>
    <w:rsid w:val="00CE26DD"/>
    <w:rsid w:val="00CE2A00"/>
    <w:rsid w:val="00CE2C37"/>
    <w:rsid w:val="00CE30BD"/>
    <w:rsid w:val="00CE51BD"/>
    <w:rsid w:val="00CE6BD9"/>
    <w:rsid w:val="00CF25EA"/>
    <w:rsid w:val="00CF2DC2"/>
    <w:rsid w:val="00CF35F6"/>
    <w:rsid w:val="00CF41DE"/>
    <w:rsid w:val="00CF7C00"/>
    <w:rsid w:val="00CF7DDB"/>
    <w:rsid w:val="00D0012B"/>
    <w:rsid w:val="00D00138"/>
    <w:rsid w:val="00D00FAE"/>
    <w:rsid w:val="00D01693"/>
    <w:rsid w:val="00D01C72"/>
    <w:rsid w:val="00D01E17"/>
    <w:rsid w:val="00D021EE"/>
    <w:rsid w:val="00D03744"/>
    <w:rsid w:val="00D03CD5"/>
    <w:rsid w:val="00D03F9A"/>
    <w:rsid w:val="00D041BA"/>
    <w:rsid w:val="00D052C3"/>
    <w:rsid w:val="00D06BF4"/>
    <w:rsid w:val="00D07272"/>
    <w:rsid w:val="00D078D2"/>
    <w:rsid w:val="00D107B1"/>
    <w:rsid w:val="00D109A0"/>
    <w:rsid w:val="00D11675"/>
    <w:rsid w:val="00D11AC9"/>
    <w:rsid w:val="00D12112"/>
    <w:rsid w:val="00D125DB"/>
    <w:rsid w:val="00D14817"/>
    <w:rsid w:val="00D14EB0"/>
    <w:rsid w:val="00D15829"/>
    <w:rsid w:val="00D16834"/>
    <w:rsid w:val="00D210F2"/>
    <w:rsid w:val="00D21F95"/>
    <w:rsid w:val="00D223B1"/>
    <w:rsid w:val="00D236EC"/>
    <w:rsid w:val="00D2471D"/>
    <w:rsid w:val="00D250AE"/>
    <w:rsid w:val="00D251C1"/>
    <w:rsid w:val="00D26053"/>
    <w:rsid w:val="00D26214"/>
    <w:rsid w:val="00D26AB7"/>
    <w:rsid w:val="00D26C14"/>
    <w:rsid w:val="00D26C45"/>
    <w:rsid w:val="00D27016"/>
    <w:rsid w:val="00D27251"/>
    <w:rsid w:val="00D279AF"/>
    <w:rsid w:val="00D30117"/>
    <w:rsid w:val="00D30B9C"/>
    <w:rsid w:val="00D30EF7"/>
    <w:rsid w:val="00D315AE"/>
    <w:rsid w:val="00D317F9"/>
    <w:rsid w:val="00D3235D"/>
    <w:rsid w:val="00D32F4F"/>
    <w:rsid w:val="00D337F5"/>
    <w:rsid w:val="00D344C7"/>
    <w:rsid w:val="00D348D4"/>
    <w:rsid w:val="00D36370"/>
    <w:rsid w:val="00D36ABF"/>
    <w:rsid w:val="00D36F8F"/>
    <w:rsid w:val="00D37367"/>
    <w:rsid w:val="00D373B4"/>
    <w:rsid w:val="00D4060A"/>
    <w:rsid w:val="00D4061E"/>
    <w:rsid w:val="00D41202"/>
    <w:rsid w:val="00D42360"/>
    <w:rsid w:val="00D426E7"/>
    <w:rsid w:val="00D440F8"/>
    <w:rsid w:val="00D4418D"/>
    <w:rsid w:val="00D44421"/>
    <w:rsid w:val="00D44E67"/>
    <w:rsid w:val="00D4520E"/>
    <w:rsid w:val="00D45372"/>
    <w:rsid w:val="00D468B0"/>
    <w:rsid w:val="00D46DAE"/>
    <w:rsid w:val="00D4778B"/>
    <w:rsid w:val="00D51C0A"/>
    <w:rsid w:val="00D51E35"/>
    <w:rsid w:val="00D524D1"/>
    <w:rsid w:val="00D536AB"/>
    <w:rsid w:val="00D53884"/>
    <w:rsid w:val="00D53D24"/>
    <w:rsid w:val="00D541AA"/>
    <w:rsid w:val="00D54674"/>
    <w:rsid w:val="00D548D6"/>
    <w:rsid w:val="00D565FA"/>
    <w:rsid w:val="00D56F19"/>
    <w:rsid w:val="00D57C80"/>
    <w:rsid w:val="00D57FD6"/>
    <w:rsid w:val="00D60749"/>
    <w:rsid w:val="00D6245A"/>
    <w:rsid w:val="00D63AF9"/>
    <w:rsid w:val="00D63EC7"/>
    <w:rsid w:val="00D647F6"/>
    <w:rsid w:val="00D64B36"/>
    <w:rsid w:val="00D64F40"/>
    <w:rsid w:val="00D6508A"/>
    <w:rsid w:val="00D650E3"/>
    <w:rsid w:val="00D6530A"/>
    <w:rsid w:val="00D65412"/>
    <w:rsid w:val="00D670A9"/>
    <w:rsid w:val="00D7000F"/>
    <w:rsid w:val="00D70237"/>
    <w:rsid w:val="00D70724"/>
    <w:rsid w:val="00D70B7A"/>
    <w:rsid w:val="00D71637"/>
    <w:rsid w:val="00D716B4"/>
    <w:rsid w:val="00D71A71"/>
    <w:rsid w:val="00D71B0A"/>
    <w:rsid w:val="00D726BF"/>
    <w:rsid w:val="00D72E7E"/>
    <w:rsid w:val="00D733A4"/>
    <w:rsid w:val="00D7355A"/>
    <w:rsid w:val="00D74750"/>
    <w:rsid w:val="00D74995"/>
    <w:rsid w:val="00D74C32"/>
    <w:rsid w:val="00D75158"/>
    <w:rsid w:val="00D75841"/>
    <w:rsid w:val="00D76C05"/>
    <w:rsid w:val="00D772B6"/>
    <w:rsid w:val="00D77446"/>
    <w:rsid w:val="00D77779"/>
    <w:rsid w:val="00D80251"/>
    <w:rsid w:val="00D8045C"/>
    <w:rsid w:val="00D80760"/>
    <w:rsid w:val="00D813CC"/>
    <w:rsid w:val="00D81738"/>
    <w:rsid w:val="00D83008"/>
    <w:rsid w:val="00D83109"/>
    <w:rsid w:val="00D83228"/>
    <w:rsid w:val="00D854F2"/>
    <w:rsid w:val="00D85D4B"/>
    <w:rsid w:val="00D85F1F"/>
    <w:rsid w:val="00D86738"/>
    <w:rsid w:val="00D86A45"/>
    <w:rsid w:val="00D87331"/>
    <w:rsid w:val="00D876EA"/>
    <w:rsid w:val="00D90155"/>
    <w:rsid w:val="00D9144A"/>
    <w:rsid w:val="00D92E58"/>
    <w:rsid w:val="00D93CE7"/>
    <w:rsid w:val="00D93DA4"/>
    <w:rsid w:val="00D94335"/>
    <w:rsid w:val="00D94531"/>
    <w:rsid w:val="00D94B7E"/>
    <w:rsid w:val="00D94F41"/>
    <w:rsid w:val="00D955A1"/>
    <w:rsid w:val="00D9718D"/>
    <w:rsid w:val="00DA0FB8"/>
    <w:rsid w:val="00DA11EB"/>
    <w:rsid w:val="00DA310E"/>
    <w:rsid w:val="00DA3DD1"/>
    <w:rsid w:val="00DA40B8"/>
    <w:rsid w:val="00DA466E"/>
    <w:rsid w:val="00DA4D2E"/>
    <w:rsid w:val="00DA536B"/>
    <w:rsid w:val="00DA5611"/>
    <w:rsid w:val="00DA66AD"/>
    <w:rsid w:val="00DA6AAA"/>
    <w:rsid w:val="00DA6E73"/>
    <w:rsid w:val="00DA702D"/>
    <w:rsid w:val="00DB1296"/>
    <w:rsid w:val="00DB2E94"/>
    <w:rsid w:val="00DB37EA"/>
    <w:rsid w:val="00DB3A4A"/>
    <w:rsid w:val="00DB4718"/>
    <w:rsid w:val="00DB4ED5"/>
    <w:rsid w:val="00DB5331"/>
    <w:rsid w:val="00DB5ACD"/>
    <w:rsid w:val="00DB5EE1"/>
    <w:rsid w:val="00DB63CF"/>
    <w:rsid w:val="00DB68F9"/>
    <w:rsid w:val="00DB6F68"/>
    <w:rsid w:val="00DB7AA1"/>
    <w:rsid w:val="00DC1C73"/>
    <w:rsid w:val="00DC216C"/>
    <w:rsid w:val="00DC266E"/>
    <w:rsid w:val="00DC352F"/>
    <w:rsid w:val="00DC353B"/>
    <w:rsid w:val="00DC3A07"/>
    <w:rsid w:val="00DC3E71"/>
    <w:rsid w:val="00DC3F22"/>
    <w:rsid w:val="00DC40E0"/>
    <w:rsid w:val="00DC4762"/>
    <w:rsid w:val="00DC56B4"/>
    <w:rsid w:val="00DC5B9E"/>
    <w:rsid w:val="00DC7AC4"/>
    <w:rsid w:val="00DD0EB9"/>
    <w:rsid w:val="00DD19D0"/>
    <w:rsid w:val="00DD2737"/>
    <w:rsid w:val="00DD2AA9"/>
    <w:rsid w:val="00DD3603"/>
    <w:rsid w:val="00DD3A71"/>
    <w:rsid w:val="00DD4B3C"/>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746"/>
    <w:rsid w:val="00DE3C12"/>
    <w:rsid w:val="00DE3CA1"/>
    <w:rsid w:val="00DE4051"/>
    <w:rsid w:val="00DE4880"/>
    <w:rsid w:val="00DE4FD9"/>
    <w:rsid w:val="00DE5A01"/>
    <w:rsid w:val="00DE6002"/>
    <w:rsid w:val="00DE6850"/>
    <w:rsid w:val="00DE7191"/>
    <w:rsid w:val="00DE7432"/>
    <w:rsid w:val="00DE7B0F"/>
    <w:rsid w:val="00DF019A"/>
    <w:rsid w:val="00DF05E4"/>
    <w:rsid w:val="00DF24C4"/>
    <w:rsid w:val="00DF30FE"/>
    <w:rsid w:val="00DF3D62"/>
    <w:rsid w:val="00DF4091"/>
    <w:rsid w:val="00DF457E"/>
    <w:rsid w:val="00DF51B4"/>
    <w:rsid w:val="00DF556E"/>
    <w:rsid w:val="00DF6272"/>
    <w:rsid w:val="00DF701A"/>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25D"/>
    <w:rsid w:val="00E0569C"/>
    <w:rsid w:val="00E05FED"/>
    <w:rsid w:val="00E064AA"/>
    <w:rsid w:val="00E066B2"/>
    <w:rsid w:val="00E067C9"/>
    <w:rsid w:val="00E06C7F"/>
    <w:rsid w:val="00E0701D"/>
    <w:rsid w:val="00E077A5"/>
    <w:rsid w:val="00E10343"/>
    <w:rsid w:val="00E113E7"/>
    <w:rsid w:val="00E11826"/>
    <w:rsid w:val="00E127E3"/>
    <w:rsid w:val="00E1469A"/>
    <w:rsid w:val="00E15359"/>
    <w:rsid w:val="00E15361"/>
    <w:rsid w:val="00E1539B"/>
    <w:rsid w:val="00E157A1"/>
    <w:rsid w:val="00E157CD"/>
    <w:rsid w:val="00E15AC9"/>
    <w:rsid w:val="00E16778"/>
    <w:rsid w:val="00E1758F"/>
    <w:rsid w:val="00E179CE"/>
    <w:rsid w:val="00E17F71"/>
    <w:rsid w:val="00E201BA"/>
    <w:rsid w:val="00E20569"/>
    <w:rsid w:val="00E2059D"/>
    <w:rsid w:val="00E20C95"/>
    <w:rsid w:val="00E21F76"/>
    <w:rsid w:val="00E2251B"/>
    <w:rsid w:val="00E23240"/>
    <w:rsid w:val="00E242A7"/>
    <w:rsid w:val="00E243D1"/>
    <w:rsid w:val="00E25FA4"/>
    <w:rsid w:val="00E26C86"/>
    <w:rsid w:val="00E274C4"/>
    <w:rsid w:val="00E27D80"/>
    <w:rsid w:val="00E3052E"/>
    <w:rsid w:val="00E30B66"/>
    <w:rsid w:val="00E3124B"/>
    <w:rsid w:val="00E32EF4"/>
    <w:rsid w:val="00E330E9"/>
    <w:rsid w:val="00E334F8"/>
    <w:rsid w:val="00E35004"/>
    <w:rsid w:val="00E356CA"/>
    <w:rsid w:val="00E35B05"/>
    <w:rsid w:val="00E35B62"/>
    <w:rsid w:val="00E36979"/>
    <w:rsid w:val="00E37211"/>
    <w:rsid w:val="00E40E5A"/>
    <w:rsid w:val="00E41045"/>
    <w:rsid w:val="00E41344"/>
    <w:rsid w:val="00E42F0A"/>
    <w:rsid w:val="00E43576"/>
    <w:rsid w:val="00E43874"/>
    <w:rsid w:val="00E43C64"/>
    <w:rsid w:val="00E43D4E"/>
    <w:rsid w:val="00E43E98"/>
    <w:rsid w:val="00E4435C"/>
    <w:rsid w:val="00E44E66"/>
    <w:rsid w:val="00E45C1D"/>
    <w:rsid w:val="00E46117"/>
    <w:rsid w:val="00E4747F"/>
    <w:rsid w:val="00E50396"/>
    <w:rsid w:val="00E5047A"/>
    <w:rsid w:val="00E506FC"/>
    <w:rsid w:val="00E517F9"/>
    <w:rsid w:val="00E51877"/>
    <w:rsid w:val="00E51C41"/>
    <w:rsid w:val="00E51F50"/>
    <w:rsid w:val="00E52488"/>
    <w:rsid w:val="00E52B37"/>
    <w:rsid w:val="00E52C58"/>
    <w:rsid w:val="00E53403"/>
    <w:rsid w:val="00E5382B"/>
    <w:rsid w:val="00E53AC6"/>
    <w:rsid w:val="00E53BBA"/>
    <w:rsid w:val="00E54045"/>
    <w:rsid w:val="00E5471E"/>
    <w:rsid w:val="00E56910"/>
    <w:rsid w:val="00E56D73"/>
    <w:rsid w:val="00E5778F"/>
    <w:rsid w:val="00E577AB"/>
    <w:rsid w:val="00E577B1"/>
    <w:rsid w:val="00E57EC9"/>
    <w:rsid w:val="00E60F48"/>
    <w:rsid w:val="00E61809"/>
    <w:rsid w:val="00E62AF5"/>
    <w:rsid w:val="00E63716"/>
    <w:rsid w:val="00E64251"/>
    <w:rsid w:val="00E643FD"/>
    <w:rsid w:val="00E645D9"/>
    <w:rsid w:val="00E648F5"/>
    <w:rsid w:val="00E64BDD"/>
    <w:rsid w:val="00E65432"/>
    <w:rsid w:val="00E6561C"/>
    <w:rsid w:val="00E65772"/>
    <w:rsid w:val="00E658A3"/>
    <w:rsid w:val="00E65BE7"/>
    <w:rsid w:val="00E66987"/>
    <w:rsid w:val="00E66F69"/>
    <w:rsid w:val="00E67B54"/>
    <w:rsid w:val="00E67E32"/>
    <w:rsid w:val="00E67F40"/>
    <w:rsid w:val="00E70366"/>
    <w:rsid w:val="00E736E8"/>
    <w:rsid w:val="00E74646"/>
    <w:rsid w:val="00E749B4"/>
    <w:rsid w:val="00E7528C"/>
    <w:rsid w:val="00E7589A"/>
    <w:rsid w:val="00E75E9F"/>
    <w:rsid w:val="00E77528"/>
    <w:rsid w:val="00E77670"/>
    <w:rsid w:val="00E776A3"/>
    <w:rsid w:val="00E777C8"/>
    <w:rsid w:val="00E77AB5"/>
    <w:rsid w:val="00E77DFC"/>
    <w:rsid w:val="00E8035A"/>
    <w:rsid w:val="00E81658"/>
    <w:rsid w:val="00E8184A"/>
    <w:rsid w:val="00E8216A"/>
    <w:rsid w:val="00E82E83"/>
    <w:rsid w:val="00E82E89"/>
    <w:rsid w:val="00E83602"/>
    <w:rsid w:val="00E839EF"/>
    <w:rsid w:val="00E83ACC"/>
    <w:rsid w:val="00E83D62"/>
    <w:rsid w:val="00E8418B"/>
    <w:rsid w:val="00E84F17"/>
    <w:rsid w:val="00E8559F"/>
    <w:rsid w:val="00E85805"/>
    <w:rsid w:val="00E86D3A"/>
    <w:rsid w:val="00E86FF9"/>
    <w:rsid w:val="00E87935"/>
    <w:rsid w:val="00E87A28"/>
    <w:rsid w:val="00E87A61"/>
    <w:rsid w:val="00E90686"/>
    <w:rsid w:val="00E9132C"/>
    <w:rsid w:val="00E913A1"/>
    <w:rsid w:val="00E91747"/>
    <w:rsid w:val="00E920CC"/>
    <w:rsid w:val="00E92126"/>
    <w:rsid w:val="00E92325"/>
    <w:rsid w:val="00E92696"/>
    <w:rsid w:val="00E92BFC"/>
    <w:rsid w:val="00E948DA"/>
    <w:rsid w:val="00E948E6"/>
    <w:rsid w:val="00E95E21"/>
    <w:rsid w:val="00E95EB6"/>
    <w:rsid w:val="00E960B6"/>
    <w:rsid w:val="00E96546"/>
    <w:rsid w:val="00E97213"/>
    <w:rsid w:val="00E97292"/>
    <w:rsid w:val="00E97A2A"/>
    <w:rsid w:val="00E97D02"/>
    <w:rsid w:val="00E97ECF"/>
    <w:rsid w:val="00EA008D"/>
    <w:rsid w:val="00EA1474"/>
    <w:rsid w:val="00EA15F4"/>
    <w:rsid w:val="00EA1B0E"/>
    <w:rsid w:val="00EA1B14"/>
    <w:rsid w:val="00EA2162"/>
    <w:rsid w:val="00EA2A11"/>
    <w:rsid w:val="00EA32E0"/>
    <w:rsid w:val="00EA34A7"/>
    <w:rsid w:val="00EA3671"/>
    <w:rsid w:val="00EA3720"/>
    <w:rsid w:val="00EA44EB"/>
    <w:rsid w:val="00EA51F6"/>
    <w:rsid w:val="00EA532A"/>
    <w:rsid w:val="00EA68FA"/>
    <w:rsid w:val="00EA6C42"/>
    <w:rsid w:val="00EA70F9"/>
    <w:rsid w:val="00EA7DCD"/>
    <w:rsid w:val="00EB0305"/>
    <w:rsid w:val="00EB134B"/>
    <w:rsid w:val="00EB1960"/>
    <w:rsid w:val="00EB20C3"/>
    <w:rsid w:val="00EB2757"/>
    <w:rsid w:val="00EB2DE7"/>
    <w:rsid w:val="00EB2E28"/>
    <w:rsid w:val="00EB2E51"/>
    <w:rsid w:val="00EB355E"/>
    <w:rsid w:val="00EB3626"/>
    <w:rsid w:val="00EB3818"/>
    <w:rsid w:val="00EB38CF"/>
    <w:rsid w:val="00EB47FE"/>
    <w:rsid w:val="00EB4F7B"/>
    <w:rsid w:val="00EB5049"/>
    <w:rsid w:val="00EB54CC"/>
    <w:rsid w:val="00EB552E"/>
    <w:rsid w:val="00EB61E9"/>
    <w:rsid w:val="00EB6C2F"/>
    <w:rsid w:val="00EC040E"/>
    <w:rsid w:val="00EC0571"/>
    <w:rsid w:val="00EC107C"/>
    <w:rsid w:val="00EC134D"/>
    <w:rsid w:val="00EC1BCB"/>
    <w:rsid w:val="00EC1D2A"/>
    <w:rsid w:val="00EC21C2"/>
    <w:rsid w:val="00EC307E"/>
    <w:rsid w:val="00EC358D"/>
    <w:rsid w:val="00EC388F"/>
    <w:rsid w:val="00EC3C5A"/>
    <w:rsid w:val="00EC455B"/>
    <w:rsid w:val="00EC4624"/>
    <w:rsid w:val="00EC4B4B"/>
    <w:rsid w:val="00EC5258"/>
    <w:rsid w:val="00EC5278"/>
    <w:rsid w:val="00EC559D"/>
    <w:rsid w:val="00EC6355"/>
    <w:rsid w:val="00EC6462"/>
    <w:rsid w:val="00EC75C6"/>
    <w:rsid w:val="00EC768D"/>
    <w:rsid w:val="00EC787A"/>
    <w:rsid w:val="00EC7D27"/>
    <w:rsid w:val="00EC7EA6"/>
    <w:rsid w:val="00ED0067"/>
    <w:rsid w:val="00ED0D7E"/>
    <w:rsid w:val="00ED0EB6"/>
    <w:rsid w:val="00ED0F34"/>
    <w:rsid w:val="00ED1072"/>
    <w:rsid w:val="00ED16B3"/>
    <w:rsid w:val="00ED1B6B"/>
    <w:rsid w:val="00ED1BA3"/>
    <w:rsid w:val="00ED3472"/>
    <w:rsid w:val="00ED3B11"/>
    <w:rsid w:val="00ED3F1C"/>
    <w:rsid w:val="00ED4F29"/>
    <w:rsid w:val="00ED54B6"/>
    <w:rsid w:val="00ED5BA6"/>
    <w:rsid w:val="00ED5F7A"/>
    <w:rsid w:val="00ED65CD"/>
    <w:rsid w:val="00ED6BF3"/>
    <w:rsid w:val="00ED6D4E"/>
    <w:rsid w:val="00ED7AE1"/>
    <w:rsid w:val="00EE016C"/>
    <w:rsid w:val="00EE0862"/>
    <w:rsid w:val="00EE08B8"/>
    <w:rsid w:val="00EE13F6"/>
    <w:rsid w:val="00EE1B8A"/>
    <w:rsid w:val="00EE23E9"/>
    <w:rsid w:val="00EE3106"/>
    <w:rsid w:val="00EE32CE"/>
    <w:rsid w:val="00EE3BD7"/>
    <w:rsid w:val="00EE3D1D"/>
    <w:rsid w:val="00EE3DDF"/>
    <w:rsid w:val="00EE5451"/>
    <w:rsid w:val="00EE5707"/>
    <w:rsid w:val="00EE6163"/>
    <w:rsid w:val="00EE69E2"/>
    <w:rsid w:val="00EE6F57"/>
    <w:rsid w:val="00EE73A2"/>
    <w:rsid w:val="00EE7D7C"/>
    <w:rsid w:val="00EE7DEA"/>
    <w:rsid w:val="00EE7DF1"/>
    <w:rsid w:val="00EF04A2"/>
    <w:rsid w:val="00EF06D2"/>
    <w:rsid w:val="00EF1551"/>
    <w:rsid w:val="00EF161C"/>
    <w:rsid w:val="00EF1639"/>
    <w:rsid w:val="00EF1DB7"/>
    <w:rsid w:val="00EF21B4"/>
    <w:rsid w:val="00EF2AD1"/>
    <w:rsid w:val="00EF3078"/>
    <w:rsid w:val="00EF3306"/>
    <w:rsid w:val="00EF4090"/>
    <w:rsid w:val="00EF451D"/>
    <w:rsid w:val="00EF46F5"/>
    <w:rsid w:val="00EF4894"/>
    <w:rsid w:val="00EF4D4E"/>
    <w:rsid w:val="00EF6E94"/>
    <w:rsid w:val="00EF7372"/>
    <w:rsid w:val="00EF7E99"/>
    <w:rsid w:val="00EF7F85"/>
    <w:rsid w:val="00F00067"/>
    <w:rsid w:val="00F000EE"/>
    <w:rsid w:val="00F0108E"/>
    <w:rsid w:val="00F011E2"/>
    <w:rsid w:val="00F01732"/>
    <w:rsid w:val="00F0204A"/>
    <w:rsid w:val="00F02065"/>
    <w:rsid w:val="00F02802"/>
    <w:rsid w:val="00F02AD9"/>
    <w:rsid w:val="00F02CEB"/>
    <w:rsid w:val="00F03B47"/>
    <w:rsid w:val="00F04256"/>
    <w:rsid w:val="00F04EF5"/>
    <w:rsid w:val="00F04F49"/>
    <w:rsid w:val="00F05345"/>
    <w:rsid w:val="00F0536D"/>
    <w:rsid w:val="00F053DC"/>
    <w:rsid w:val="00F05F55"/>
    <w:rsid w:val="00F05FB8"/>
    <w:rsid w:val="00F07D5C"/>
    <w:rsid w:val="00F10995"/>
    <w:rsid w:val="00F10A89"/>
    <w:rsid w:val="00F11233"/>
    <w:rsid w:val="00F114F9"/>
    <w:rsid w:val="00F115EA"/>
    <w:rsid w:val="00F13270"/>
    <w:rsid w:val="00F134EA"/>
    <w:rsid w:val="00F136C2"/>
    <w:rsid w:val="00F14BCF"/>
    <w:rsid w:val="00F14F8E"/>
    <w:rsid w:val="00F1568B"/>
    <w:rsid w:val="00F15E46"/>
    <w:rsid w:val="00F16E89"/>
    <w:rsid w:val="00F1773B"/>
    <w:rsid w:val="00F20AF0"/>
    <w:rsid w:val="00F212F3"/>
    <w:rsid w:val="00F214CC"/>
    <w:rsid w:val="00F215B6"/>
    <w:rsid w:val="00F219E1"/>
    <w:rsid w:val="00F21EA8"/>
    <w:rsid w:val="00F224AE"/>
    <w:rsid w:val="00F22B94"/>
    <w:rsid w:val="00F22CE9"/>
    <w:rsid w:val="00F23211"/>
    <w:rsid w:val="00F23507"/>
    <w:rsid w:val="00F23C95"/>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5DC5"/>
    <w:rsid w:val="00F377EF"/>
    <w:rsid w:val="00F377FF"/>
    <w:rsid w:val="00F40353"/>
    <w:rsid w:val="00F406A6"/>
    <w:rsid w:val="00F40A51"/>
    <w:rsid w:val="00F40AFC"/>
    <w:rsid w:val="00F4127C"/>
    <w:rsid w:val="00F416BB"/>
    <w:rsid w:val="00F41C2C"/>
    <w:rsid w:val="00F420EA"/>
    <w:rsid w:val="00F424FB"/>
    <w:rsid w:val="00F428CA"/>
    <w:rsid w:val="00F4399F"/>
    <w:rsid w:val="00F44BA7"/>
    <w:rsid w:val="00F44FD4"/>
    <w:rsid w:val="00F4514B"/>
    <w:rsid w:val="00F45C34"/>
    <w:rsid w:val="00F5024A"/>
    <w:rsid w:val="00F50339"/>
    <w:rsid w:val="00F507B4"/>
    <w:rsid w:val="00F50EC6"/>
    <w:rsid w:val="00F517AC"/>
    <w:rsid w:val="00F51B6B"/>
    <w:rsid w:val="00F51B8F"/>
    <w:rsid w:val="00F52204"/>
    <w:rsid w:val="00F532EC"/>
    <w:rsid w:val="00F53F9F"/>
    <w:rsid w:val="00F54736"/>
    <w:rsid w:val="00F54FA1"/>
    <w:rsid w:val="00F5511D"/>
    <w:rsid w:val="00F553D9"/>
    <w:rsid w:val="00F57ABA"/>
    <w:rsid w:val="00F57F9F"/>
    <w:rsid w:val="00F601EA"/>
    <w:rsid w:val="00F60B1F"/>
    <w:rsid w:val="00F6168A"/>
    <w:rsid w:val="00F62252"/>
    <w:rsid w:val="00F627A7"/>
    <w:rsid w:val="00F62C01"/>
    <w:rsid w:val="00F63506"/>
    <w:rsid w:val="00F63B24"/>
    <w:rsid w:val="00F64979"/>
    <w:rsid w:val="00F64CE0"/>
    <w:rsid w:val="00F65670"/>
    <w:rsid w:val="00F65A28"/>
    <w:rsid w:val="00F6723F"/>
    <w:rsid w:val="00F673A0"/>
    <w:rsid w:val="00F67DDA"/>
    <w:rsid w:val="00F71DA2"/>
    <w:rsid w:val="00F71DAD"/>
    <w:rsid w:val="00F73F6E"/>
    <w:rsid w:val="00F74533"/>
    <w:rsid w:val="00F74D40"/>
    <w:rsid w:val="00F75299"/>
    <w:rsid w:val="00F76090"/>
    <w:rsid w:val="00F7678F"/>
    <w:rsid w:val="00F7792E"/>
    <w:rsid w:val="00F779FC"/>
    <w:rsid w:val="00F80396"/>
    <w:rsid w:val="00F806BB"/>
    <w:rsid w:val="00F81E41"/>
    <w:rsid w:val="00F824CE"/>
    <w:rsid w:val="00F82513"/>
    <w:rsid w:val="00F827A6"/>
    <w:rsid w:val="00F83876"/>
    <w:rsid w:val="00F83E73"/>
    <w:rsid w:val="00F842A5"/>
    <w:rsid w:val="00F846B3"/>
    <w:rsid w:val="00F84DC1"/>
    <w:rsid w:val="00F8543F"/>
    <w:rsid w:val="00F859A5"/>
    <w:rsid w:val="00F859D1"/>
    <w:rsid w:val="00F85F14"/>
    <w:rsid w:val="00F8641E"/>
    <w:rsid w:val="00F86839"/>
    <w:rsid w:val="00F86902"/>
    <w:rsid w:val="00F86C1F"/>
    <w:rsid w:val="00F90DA8"/>
    <w:rsid w:val="00F9398C"/>
    <w:rsid w:val="00F93E66"/>
    <w:rsid w:val="00F942C6"/>
    <w:rsid w:val="00F94788"/>
    <w:rsid w:val="00F94A8C"/>
    <w:rsid w:val="00F9535C"/>
    <w:rsid w:val="00F95458"/>
    <w:rsid w:val="00F95C2B"/>
    <w:rsid w:val="00F95F5A"/>
    <w:rsid w:val="00F9614C"/>
    <w:rsid w:val="00F96B69"/>
    <w:rsid w:val="00F9764D"/>
    <w:rsid w:val="00F97C1F"/>
    <w:rsid w:val="00F97CFA"/>
    <w:rsid w:val="00F97E7E"/>
    <w:rsid w:val="00FA04B5"/>
    <w:rsid w:val="00FA0D51"/>
    <w:rsid w:val="00FA10C3"/>
    <w:rsid w:val="00FA1170"/>
    <w:rsid w:val="00FA1A26"/>
    <w:rsid w:val="00FA1DB9"/>
    <w:rsid w:val="00FA208E"/>
    <w:rsid w:val="00FA21C8"/>
    <w:rsid w:val="00FA2C3F"/>
    <w:rsid w:val="00FA2C87"/>
    <w:rsid w:val="00FA2F3F"/>
    <w:rsid w:val="00FA3DE3"/>
    <w:rsid w:val="00FA4464"/>
    <w:rsid w:val="00FA4B5F"/>
    <w:rsid w:val="00FA4FE5"/>
    <w:rsid w:val="00FA65DF"/>
    <w:rsid w:val="00FA6894"/>
    <w:rsid w:val="00FA6E41"/>
    <w:rsid w:val="00FA7539"/>
    <w:rsid w:val="00FA78CC"/>
    <w:rsid w:val="00FA7972"/>
    <w:rsid w:val="00FB088F"/>
    <w:rsid w:val="00FB19AA"/>
    <w:rsid w:val="00FB1B1E"/>
    <w:rsid w:val="00FB27EF"/>
    <w:rsid w:val="00FB2EF9"/>
    <w:rsid w:val="00FB304E"/>
    <w:rsid w:val="00FB55B5"/>
    <w:rsid w:val="00FB58B9"/>
    <w:rsid w:val="00FB5F9D"/>
    <w:rsid w:val="00FB623F"/>
    <w:rsid w:val="00FB6386"/>
    <w:rsid w:val="00FB63F1"/>
    <w:rsid w:val="00FB67C3"/>
    <w:rsid w:val="00FB6BC9"/>
    <w:rsid w:val="00FB6C8C"/>
    <w:rsid w:val="00FB78BE"/>
    <w:rsid w:val="00FB7B25"/>
    <w:rsid w:val="00FB7BE2"/>
    <w:rsid w:val="00FB7E7F"/>
    <w:rsid w:val="00FC090F"/>
    <w:rsid w:val="00FC0BD9"/>
    <w:rsid w:val="00FC0CE9"/>
    <w:rsid w:val="00FC1106"/>
    <w:rsid w:val="00FC313E"/>
    <w:rsid w:val="00FC4248"/>
    <w:rsid w:val="00FC45B5"/>
    <w:rsid w:val="00FC5449"/>
    <w:rsid w:val="00FC6C56"/>
    <w:rsid w:val="00FC6E7E"/>
    <w:rsid w:val="00FC70A3"/>
    <w:rsid w:val="00FD0B64"/>
    <w:rsid w:val="00FD14D7"/>
    <w:rsid w:val="00FD1D74"/>
    <w:rsid w:val="00FD2C7C"/>
    <w:rsid w:val="00FD3695"/>
    <w:rsid w:val="00FD378A"/>
    <w:rsid w:val="00FD3C51"/>
    <w:rsid w:val="00FD40B4"/>
    <w:rsid w:val="00FD4123"/>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4434"/>
    <w:rsid w:val="00FE5DA2"/>
    <w:rsid w:val="00FE71CE"/>
    <w:rsid w:val="00FE7D24"/>
    <w:rsid w:val="00FE7DCC"/>
    <w:rsid w:val="00FF0756"/>
    <w:rsid w:val="00FF0791"/>
    <w:rsid w:val="00FF0967"/>
    <w:rsid w:val="00FF2359"/>
    <w:rsid w:val="00FF3F50"/>
    <w:rsid w:val="00FF47B2"/>
    <w:rsid w:val="00FF5522"/>
    <w:rsid w:val="00FF594B"/>
    <w:rsid w:val="00FF5E49"/>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AB5"/>
    <w:rPr>
      <w:rFonts w:ascii="Times New Roman" w:eastAsia="Times New Roman" w:hAnsi="Times New Roman"/>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 w:type="character" w:customStyle="1" w:styleId="CRCoverPageChar">
    <w:name w:val="CR Cover Page Char"/>
    <w:link w:val="CRCoverPage"/>
    <w:rsid w:val="008F77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58D67F99-2C2C-4E16-8B82-70E8A01B2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2</Pages>
  <Words>879</Words>
  <Characters>4347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57</cp:revision>
  <cp:lastPrinted>1899-12-31T23:00:00Z</cp:lastPrinted>
  <dcterms:created xsi:type="dcterms:W3CDTF">2022-08-10T10:46:00Z</dcterms:created>
  <dcterms:modified xsi:type="dcterms:W3CDTF">2022-08-10T21:41:00Z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